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C8D75" w14:textId="37CC7594" w:rsidR="00771353" w:rsidRPr="008468C4" w:rsidRDefault="00771353" w:rsidP="00771353">
      <w:pPr>
        <w:keepNext/>
        <w:keepLines/>
        <w:spacing w:after="1"/>
        <w:ind w:left="-5" w:hanging="10"/>
        <w:outlineLvl w:val="0"/>
        <w:rPr>
          <w:rFonts w:ascii="Arial" w:eastAsia="Arial" w:hAnsi="Arial" w:cs="Arial"/>
          <w:b/>
          <w:color w:val="000000"/>
          <w:sz w:val="20"/>
          <w:lang w:eastAsia="en-GB"/>
        </w:rPr>
      </w:pPr>
      <w:r>
        <w:rPr>
          <w:rFonts w:ascii="Arial" w:eastAsia="Arial" w:hAnsi="Arial" w:cs="Arial"/>
          <w:b/>
          <w:color w:val="000000"/>
          <w:sz w:val="20"/>
          <w:lang w:eastAsia="en-GB"/>
        </w:rPr>
        <w:t>Brampton Parish Council</w:t>
      </w:r>
    </w:p>
    <w:p w14:paraId="0D3B82FF" w14:textId="77777777" w:rsidR="00771353" w:rsidRPr="008468C4" w:rsidRDefault="00771353" w:rsidP="00771353">
      <w:pPr>
        <w:spacing w:after="0"/>
      </w:pPr>
      <w:r w:rsidRPr="008468C4">
        <w:rPr>
          <w:rFonts w:ascii="Arial" w:eastAsia="Arial" w:hAnsi="Arial" w:cs="Arial"/>
          <w:sz w:val="20"/>
        </w:rPr>
        <w:t xml:space="preserve"> </w:t>
      </w:r>
    </w:p>
    <w:p w14:paraId="3F1D1AAC" w14:textId="77777777" w:rsidR="00771353" w:rsidRPr="008468C4" w:rsidRDefault="00771353" w:rsidP="00771353">
      <w:pPr>
        <w:spacing w:after="5" w:line="250" w:lineRule="auto"/>
        <w:ind w:left="-5" w:hanging="10"/>
      </w:pPr>
      <w:r w:rsidRPr="008468C4">
        <w:rPr>
          <w:rFonts w:ascii="Arial" w:eastAsia="Arial" w:hAnsi="Arial" w:cs="Arial"/>
          <w:sz w:val="20"/>
        </w:rPr>
        <w:t xml:space="preserve">James Johnson – Clerk </w:t>
      </w:r>
    </w:p>
    <w:p w14:paraId="5A950E80" w14:textId="77777777" w:rsidR="00771353" w:rsidRPr="008468C4" w:rsidRDefault="00771353" w:rsidP="00771353">
      <w:pPr>
        <w:spacing w:after="5" w:line="250" w:lineRule="auto"/>
        <w:ind w:left="-5" w:hanging="10"/>
      </w:pPr>
      <w:r w:rsidRPr="008468C4">
        <w:rPr>
          <w:rFonts w:ascii="Arial" w:eastAsia="Arial" w:hAnsi="Arial" w:cs="Arial"/>
          <w:sz w:val="20"/>
        </w:rPr>
        <w:t xml:space="preserve">15 Old Park Road </w:t>
      </w:r>
    </w:p>
    <w:p w14:paraId="235A326C" w14:textId="77777777" w:rsidR="00771353" w:rsidRPr="008468C4" w:rsidRDefault="00771353" w:rsidP="00771353">
      <w:pPr>
        <w:spacing w:after="5" w:line="250" w:lineRule="auto"/>
        <w:ind w:left="-5" w:hanging="10"/>
      </w:pPr>
      <w:r w:rsidRPr="008468C4">
        <w:rPr>
          <w:rFonts w:ascii="Arial" w:eastAsia="Arial" w:hAnsi="Arial" w:cs="Arial"/>
          <w:sz w:val="20"/>
        </w:rPr>
        <w:t xml:space="preserve">Sheffield </w:t>
      </w:r>
    </w:p>
    <w:p w14:paraId="564D1E9E" w14:textId="77777777" w:rsidR="00771353" w:rsidRPr="008468C4" w:rsidRDefault="00771353" w:rsidP="00771353">
      <w:pPr>
        <w:spacing w:after="5" w:line="250" w:lineRule="auto"/>
        <w:ind w:left="-5" w:hanging="10"/>
      </w:pPr>
      <w:r w:rsidRPr="008468C4">
        <w:rPr>
          <w:rFonts w:ascii="Arial" w:eastAsia="Arial" w:hAnsi="Arial" w:cs="Arial"/>
          <w:sz w:val="20"/>
        </w:rPr>
        <w:t xml:space="preserve">S8 7DS </w:t>
      </w:r>
    </w:p>
    <w:p w14:paraId="679C74E1" w14:textId="77777777" w:rsidR="00771353" w:rsidRPr="008468C4" w:rsidRDefault="00771353" w:rsidP="00771353">
      <w:pPr>
        <w:spacing w:after="0"/>
      </w:pPr>
      <w:r w:rsidRPr="008468C4">
        <w:rPr>
          <w:rFonts w:ascii="Arial" w:eastAsia="Arial" w:hAnsi="Arial" w:cs="Arial"/>
          <w:sz w:val="20"/>
        </w:rPr>
        <w:t xml:space="preserve"> </w:t>
      </w:r>
    </w:p>
    <w:p w14:paraId="783CC1A3" w14:textId="77777777" w:rsidR="00771353" w:rsidRPr="008468C4" w:rsidRDefault="00771353" w:rsidP="00771353">
      <w:pPr>
        <w:spacing w:after="5" w:line="250" w:lineRule="auto"/>
        <w:ind w:left="-5" w:hanging="10"/>
      </w:pPr>
      <w:r w:rsidRPr="008468C4">
        <w:rPr>
          <w:rFonts w:ascii="Arial" w:eastAsia="Arial" w:hAnsi="Arial" w:cs="Arial"/>
          <w:sz w:val="20"/>
        </w:rPr>
        <w:t xml:space="preserve">07595467745 </w:t>
      </w:r>
    </w:p>
    <w:p w14:paraId="4DDD8B9E" w14:textId="77777777" w:rsidR="00771353" w:rsidRPr="008468C4" w:rsidRDefault="00771353" w:rsidP="00771353">
      <w:pPr>
        <w:spacing w:after="5" w:line="250" w:lineRule="auto"/>
        <w:ind w:left="-5" w:hanging="10"/>
      </w:pPr>
      <w:r w:rsidRPr="008468C4">
        <w:rPr>
          <w:rFonts w:ascii="Arial" w:eastAsia="Arial" w:hAnsi="Arial" w:cs="Arial"/>
          <w:sz w:val="20"/>
        </w:rPr>
        <w:t xml:space="preserve"> bramptonparishcouncil@hotmail.co.uk </w:t>
      </w:r>
    </w:p>
    <w:p w14:paraId="4741FA8C" w14:textId="77777777" w:rsidR="00771353" w:rsidRPr="008468C4" w:rsidRDefault="00771353" w:rsidP="00771353">
      <w:pPr>
        <w:spacing w:after="0"/>
      </w:pPr>
      <w:r w:rsidRPr="008468C4">
        <w:rPr>
          <w:rFonts w:ascii="Arial" w:eastAsia="Arial" w:hAnsi="Arial" w:cs="Arial"/>
          <w:sz w:val="20"/>
        </w:rPr>
        <w:t xml:space="preserve"> </w:t>
      </w:r>
    </w:p>
    <w:p w14:paraId="4935B802" w14:textId="660B795B" w:rsidR="00771353" w:rsidRPr="008468C4" w:rsidRDefault="0043633A" w:rsidP="00771353">
      <w:pPr>
        <w:spacing w:after="5" w:line="250" w:lineRule="auto"/>
        <w:ind w:left="-5" w:hanging="10"/>
      </w:pPr>
      <w:r>
        <w:rPr>
          <w:rFonts w:ascii="Arial" w:eastAsia="Arial" w:hAnsi="Arial" w:cs="Arial"/>
          <w:sz w:val="20"/>
        </w:rPr>
        <w:t>7</w:t>
      </w:r>
      <w:r w:rsidR="00771353">
        <w:rPr>
          <w:rFonts w:ascii="Arial" w:eastAsia="Arial" w:hAnsi="Arial" w:cs="Arial"/>
          <w:sz w:val="20"/>
        </w:rPr>
        <w:t xml:space="preserve"> January</w:t>
      </w:r>
      <w:r w:rsidR="00771353" w:rsidRPr="008468C4">
        <w:rPr>
          <w:rFonts w:ascii="Arial" w:eastAsia="Arial" w:hAnsi="Arial" w:cs="Arial"/>
          <w:sz w:val="20"/>
        </w:rPr>
        <w:t xml:space="preserve"> 202</w:t>
      </w:r>
      <w:r w:rsidR="00771353">
        <w:rPr>
          <w:rFonts w:ascii="Arial" w:eastAsia="Arial" w:hAnsi="Arial" w:cs="Arial"/>
          <w:sz w:val="20"/>
        </w:rPr>
        <w:t>1</w:t>
      </w:r>
      <w:r w:rsidR="00771353" w:rsidRPr="008468C4">
        <w:rPr>
          <w:rFonts w:ascii="Arial" w:eastAsia="Arial" w:hAnsi="Arial" w:cs="Arial"/>
          <w:sz w:val="20"/>
        </w:rPr>
        <w:t xml:space="preserve"> </w:t>
      </w:r>
    </w:p>
    <w:p w14:paraId="2CE0F4D4" w14:textId="77777777" w:rsidR="00771353" w:rsidRPr="008468C4" w:rsidRDefault="00771353" w:rsidP="00771353">
      <w:pPr>
        <w:spacing w:after="0"/>
      </w:pPr>
      <w:r w:rsidRPr="008468C4">
        <w:rPr>
          <w:rFonts w:ascii="Arial" w:eastAsia="Arial" w:hAnsi="Arial" w:cs="Arial"/>
          <w:sz w:val="20"/>
        </w:rPr>
        <w:t xml:space="preserve"> </w:t>
      </w:r>
    </w:p>
    <w:p w14:paraId="4D1D2329" w14:textId="77777777" w:rsidR="00771353" w:rsidRPr="008468C4" w:rsidRDefault="00771353" w:rsidP="00771353">
      <w:pPr>
        <w:spacing w:after="5" w:line="250" w:lineRule="auto"/>
        <w:ind w:left="-5" w:hanging="10"/>
      </w:pPr>
      <w:r w:rsidRPr="008468C4">
        <w:rPr>
          <w:rFonts w:ascii="Arial" w:eastAsia="Arial" w:hAnsi="Arial" w:cs="Arial"/>
          <w:sz w:val="20"/>
        </w:rPr>
        <w:t xml:space="preserve">Dear Councillor, </w:t>
      </w:r>
    </w:p>
    <w:p w14:paraId="71DAB3EF" w14:textId="77777777" w:rsidR="00771353" w:rsidRPr="008468C4" w:rsidRDefault="00771353" w:rsidP="00771353">
      <w:pPr>
        <w:spacing w:after="0"/>
      </w:pPr>
      <w:r w:rsidRPr="008468C4">
        <w:rPr>
          <w:rFonts w:ascii="Arial" w:eastAsia="Arial" w:hAnsi="Arial" w:cs="Arial"/>
          <w:sz w:val="20"/>
        </w:rPr>
        <w:t xml:space="preserve"> </w:t>
      </w:r>
    </w:p>
    <w:p w14:paraId="6E35C212" w14:textId="61F8CD86" w:rsidR="00771353" w:rsidRPr="008468C4" w:rsidRDefault="00771353" w:rsidP="00771353">
      <w:pPr>
        <w:spacing w:after="5" w:line="250" w:lineRule="auto"/>
        <w:ind w:left="-5" w:hanging="10"/>
      </w:pPr>
      <w:r w:rsidRPr="008468C4">
        <w:rPr>
          <w:rFonts w:ascii="Arial" w:eastAsia="Arial" w:hAnsi="Arial" w:cs="Arial"/>
          <w:sz w:val="20"/>
        </w:rPr>
        <w:t xml:space="preserve">You are summoned to attend the Meeting of Brampton Parish Council to be held at 7.00pm on Monday </w:t>
      </w:r>
      <w:r>
        <w:rPr>
          <w:rFonts w:ascii="Arial" w:eastAsia="Arial" w:hAnsi="Arial" w:cs="Arial"/>
          <w:sz w:val="20"/>
        </w:rPr>
        <w:t>11</w:t>
      </w:r>
      <w:r w:rsidRPr="008468C4">
        <w:rPr>
          <w:rFonts w:ascii="Arial" w:eastAsia="Arial" w:hAnsi="Arial" w:cs="Arial"/>
          <w:sz w:val="20"/>
        </w:rPr>
        <w:t xml:space="preserve"> </w:t>
      </w:r>
      <w:r>
        <w:rPr>
          <w:rFonts w:ascii="Arial" w:eastAsia="Arial" w:hAnsi="Arial" w:cs="Arial"/>
          <w:sz w:val="20"/>
        </w:rPr>
        <w:t>January</w:t>
      </w:r>
      <w:r w:rsidRPr="008468C4">
        <w:rPr>
          <w:rFonts w:ascii="Arial" w:eastAsia="Arial" w:hAnsi="Arial" w:cs="Arial"/>
          <w:sz w:val="20"/>
        </w:rPr>
        <w:t xml:space="preserve"> 2020 online.  </w:t>
      </w:r>
    </w:p>
    <w:p w14:paraId="1F631C42" w14:textId="77777777" w:rsidR="00771353" w:rsidRPr="008468C4" w:rsidRDefault="00771353" w:rsidP="00771353">
      <w:pPr>
        <w:spacing w:after="0"/>
      </w:pPr>
      <w:r w:rsidRPr="008468C4">
        <w:rPr>
          <w:rFonts w:ascii="Arial" w:eastAsia="Arial" w:hAnsi="Arial" w:cs="Arial"/>
          <w:sz w:val="20"/>
        </w:rPr>
        <w:t xml:space="preserve"> </w:t>
      </w:r>
    </w:p>
    <w:p w14:paraId="383FE339" w14:textId="77777777" w:rsidR="00771353" w:rsidRPr="008468C4" w:rsidRDefault="00771353" w:rsidP="00771353">
      <w:pPr>
        <w:spacing w:after="5" w:line="250" w:lineRule="auto"/>
        <w:ind w:left="-5" w:hanging="10"/>
      </w:pPr>
      <w:r w:rsidRPr="008468C4">
        <w:rPr>
          <w:rFonts w:ascii="Arial" w:eastAsia="Arial" w:hAnsi="Arial" w:cs="Arial"/>
          <w:sz w:val="20"/>
        </w:rPr>
        <w:t xml:space="preserve">Yours sincerely </w:t>
      </w:r>
    </w:p>
    <w:p w14:paraId="05FCD3FB" w14:textId="77777777" w:rsidR="00771353" w:rsidRPr="008468C4" w:rsidRDefault="00771353" w:rsidP="00771353">
      <w:pPr>
        <w:spacing w:after="0"/>
      </w:pPr>
      <w:r w:rsidRPr="008468C4">
        <w:rPr>
          <w:rFonts w:ascii="Arial" w:eastAsia="Arial" w:hAnsi="Arial" w:cs="Arial"/>
          <w:sz w:val="20"/>
        </w:rPr>
        <w:t xml:space="preserve"> </w:t>
      </w:r>
    </w:p>
    <w:p w14:paraId="4F5D0898" w14:textId="77777777" w:rsidR="00771353" w:rsidRPr="008468C4" w:rsidRDefault="00771353" w:rsidP="00771353">
      <w:pPr>
        <w:spacing w:after="0"/>
      </w:pPr>
      <w:r w:rsidRPr="008468C4">
        <w:rPr>
          <w:rFonts w:ascii="Arial" w:eastAsia="Arial" w:hAnsi="Arial" w:cs="Arial"/>
          <w:sz w:val="20"/>
        </w:rPr>
        <w:t xml:space="preserve"> </w:t>
      </w:r>
    </w:p>
    <w:p w14:paraId="3F1F82D7" w14:textId="77777777" w:rsidR="00771353" w:rsidRPr="008468C4" w:rsidRDefault="00771353" w:rsidP="00771353">
      <w:pPr>
        <w:spacing w:after="0"/>
      </w:pPr>
      <w:r w:rsidRPr="008468C4">
        <w:rPr>
          <w:rFonts w:ascii="Arial" w:eastAsia="Arial" w:hAnsi="Arial" w:cs="Arial"/>
          <w:sz w:val="20"/>
        </w:rPr>
        <w:t xml:space="preserve"> </w:t>
      </w:r>
    </w:p>
    <w:p w14:paraId="36EB40DB" w14:textId="77777777" w:rsidR="00771353" w:rsidRPr="008468C4" w:rsidRDefault="00771353" w:rsidP="00771353">
      <w:pPr>
        <w:spacing w:after="0"/>
      </w:pPr>
      <w:r w:rsidRPr="008468C4">
        <w:rPr>
          <w:rFonts w:ascii="Arial" w:eastAsia="Arial" w:hAnsi="Arial" w:cs="Arial"/>
          <w:sz w:val="20"/>
        </w:rPr>
        <w:t xml:space="preserve"> </w:t>
      </w:r>
    </w:p>
    <w:p w14:paraId="7A23E7B9" w14:textId="77777777" w:rsidR="00771353" w:rsidRPr="008468C4" w:rsidRDefault="00771353" w:rsidP="00771353">
      <w:pPr>
        <w:spacing w:after="0"/>
      </w:pPr>
      <w:r w:rsidRPr="008468C4">
        <w:rPr>
          <w:rFonts w:ascii="Arial" w:eastAsia="Arial" w:hAnsi="Arial" w:cs="Arial"/>
          <w:sz w:val="20"/>
        </w:rPr>
        <w:t xml:space="preserve"> </w:t>
      </w:r>
    </w:p>
    <w:p w14:paraId="4E7DA010" w14:textId="77777777" w:rsidR="00771353" w:rsidRPr="008468C4" w:rsidRDefault="00771353" w:rsidP="00771353">
      <w:pPr>
        <w:spacing w:after="0"/>
      </w:pPr>
      <w:r w:rsidRPr="008468C4">
        <w:rPr>
          <w:rFonts w:ascii="Arial" w:eastAsia="Arial" w:hAnsi="Arial" w:cs="Arial"/>
          <w:sz w:val="20"/>
        </w:rPr>
        <w:t xml:space="preserve"> </w:t>
      </w:r>
    </w:p>
    <w:p w14:paraId="44726964" w14:textId="77777777" w:rsidR="00771353" w:rsidRPr="008468C4" w:rsidRDefault="00771353" w:rsidP="00771353">
      <w:pPr>
        <w:spacing w:after="5" w:line="250" w:lineRule="auto"/>
        <w:ind w:left="-5" w:hanging="10"/>
      </w:pPr>
      <w:r w:rsidRPr="008468C4">
        <w:rPr>
          <w:rFonts w:ascii="Arial" w:eastAsia="Arial" w:hAnsi="Arial" w:cs="Arial"/>
          <w:sz w:val="20"/>
        </w:rPr>
        <w:t xml:space="preserve">James Johnson </w:t>
      </w:r>
    </w:p>
    <w:p w14:paraId="74420A86" w14:textId="77777777" w:rsidR="00771353" w:rsidRPr="008468C4" w:rsidRDefault="00771353" w:rsidP="00771353">
      <w:pPr>
        <w:spacing w:after="5" w:line="250" w:lineRule="auto"/>
        <w:ind w:left="-5" w:hanging="10"/>
      </w:pPr>
      <w:r w:rsidRPr="008468C4">
        <w:rPr>
          <w:rFonts w:ascii="Arial" w:eastAsia="Arial" w:hAnsi="Arial" w:cs="Arial"/>
          <w:sz w:val="20"/>
        </w:rPr>
        <w:t xml:space="preserve">Clerk to Brampton Parish Council </w:t>
      </w:r>
    </w:p>
    <w:p w14:paraId="249AB7C8" w14:textId="77777777" w:rsidR="00771353" w:rsidRPr="008468C4" w:rsidRDefault="00771353" w:rsidP="00771353">
      <w:pPr>
        <w:spacing w:after="0"/>
      </w:pPr>
      <w:r w:rsidRPr="008468C4">
        <w:rPr>
          <w:rFonts w:ascii="Arial" w:eastAsia="Arial" w:hAnsi="Arial" w:cs="Arial"/>
          <w:b/>
          <w:sz w:val="20"/>
        </w:rPr>
        <w:t xml:space="preserve"> </w:t>
      </w:r>
    </w:p>
    <w:p w14:paraId="5E894C4B" w14:textId="77777777" w:rsidR="00771353" w:rsidRPr="008468C4" w:rsidRDefault="00771353" w:rsidP="00771353">
      <w:pPr>
        <w:keepNext/>
        <w:keepLines/>
        <w:numPr>
          <w:ilvl w:val="0"/>
          <w:numId w:val="4"/>
        </w:numPr>
        <w:spacing w:after="1"/>
        <w:outlineLvl w:val="0"/>
        <w:rPr>
          <w:rFonts w:ascii="Arial" w:eastAsia="Arial" w:hAnsi="Arial" w:cs="Arial"/>
          <w:b/>
          <w:color w:val="000000"/>
          <w:sz w:val="20"/>
          <w:lang w:eastAsia="en-GB"/>
        </w:rPr>
      </w:pPr>
      <w:r w:rsidRPr="008468C4">
        <w:rPr>
          <w:rFonts w:ascii="Arial" w:eastAsia="Arial" w:hAnsi="Arial" w:cs="Arial"/>
          <w:b/>
          <w:color w:val="000000"/>
          <w:sz w:val="20"/>
          <w:lang w:eastAsia="en-GB"/>
        </w:rPr>
        <w:t xml:space="preserve">To receive apologies for absence </w:t>
      </w:r>
    </w:p>
    <w:p w14:paraId="5440D4E0" w14:textId="77777777" w:rsidR="00771353" w:rsidRPr="008468C4" w:rsidRDefault="00771353" w:rsidP="00771353"/>
    <w:p w14:paraId="56338A56" w14:textId="77777777" w:rsidR="00771353" w:rsidRPr="008468C4" w:rsidRDefault="00771353" w:rsidP="00771353">
      <w:pPr>
        <w:keepNext/>
        <w:keepLines/>
        <w:numPr>
          <w:ilvl w:val="0"/>
          <w:numId w:val="4"/>
        </w:numPr>
        <w:spacing w:after="1"/>
        <w:outlineLvl w:val="0"/>
        <w:rPr>
          <w:rFonts w:ascii="Arial" w:eastAsia="Arial" w:hAnsi="Arial" w:cs="Arial"/>
          <w:b/>
          <w:color w:val="000000"/>
          <w:sz w:val="20"/>
          <w:lang w:eastAsia="en-GB"/>
        </w:rPr>
      </w:pPr>
      <w:r w:rsidRPr="008468C4">
        <w:rPr>
          <w:rFonts w:ascii="Arial" w:eastAsia="Arial" w:hAnsi="Arial" w:cs="Arial"/>
          <w:b/>
          <w:color w:val="000000"/>
          <w:sz w:val="20"/>
          <w:lang w:eastAsia="en-GB"/>
        </w:rPr>
        <w:t xml:space="preserve">Declaration of members' interests on agenda items </w:t>
      </w:r>
    </w:p>
    <w:p w14:paraId="124EF3D7" w14:textId="77777777" w:rsidR="00771353" w:rsidRPr="008468C4" w:rsidRDefault="00771353" w:rsidP="00771353">
      <w:pPr>
        <w:spacing w:after="5" w:line="250" w:lineRule="auto"/>
        <w:ind w:left="730" w:hanging="10"/>
      </w:pPr>
      <w:r w:rsidRPr="008468C4">
        <w:rPr>
          <w:rFonts w:ascii="Arial" w:eastAsia="Arial" w:hAnsi="Arial" w:cs="Arial"/>
          <w:sz w:val="20"/>
        </w:rPr>
        <w:t xml:space="preserve">To enable Members to declare the existence and nature of any Disclosable Pecuniary Interests they have in subsequent agenda items, in accordance with the Parish Council’s Code of Conduct. Interests that become apparent at a later stage in the proceedings may be declared at that time. </w:t>
      </w:r>
    </w:p>
    <w:p w14:paraId="79ED3679" w14:textId="77777777" w:rsidR="00771353" w:rsidRPr="008468C4" w:rsidRDefault="00771353" w:rsidP="00771353">
      <w:pPr>
        <w:spacing w:after="0"/>
      </w:pPr>
      <w:r w:rsidRPr="008468C4">
        <w:rPr>
          <w:rFonts w:ascii="Arial" w:eastAsia="Arial" w:hAnsi="Arial" w:cs="Arial"/>
          <w:sz w:val="20"/>
        </w:rPr>
        <w:t xml:space="preserve"> </w:t>
      </w:r>
    </w:p>
    <w:p w14:paraId="1C4FC914" w14:textId="77777777" w:rsidR="00771353" w:rsidRPr="008468C4" w:rsidRDefault="00771353" w:rsidP="00771353">
      <w:pPr>
        <w:spacing w:after="5" w:line="250" w:lineRule="auto"/>
        <w:ind w:left="-5" w:hanging="10"/>
      </w:pPr>
      <w:r w:rsidRPr="008468C4">
        <w:rPr>
          <w:rFonts w:ascii="Arial" w:eastAsia="Arial" w:hAnsi="Arial" w:cs="Arial"/>
          <w:sz w:val="20"/>
        </w:rPr>
        <w:t xml:space="preserve"> To receive and approve requests for dispensations from members on matters in which they have a Disclosable Pecuniary Interest </w:t>
      </w:r>
    </w:p>
    <w:p w14:paraId="3BE1C754" w14:textId="77777777" w:rsidR="00771353" w:rsidRPr="008468C4" w:rsidRDefault="00771353" w:rsidP="00771353">
      <w:pPr>
        <w:spacing w:after="0"/>
      </w:pPr>
      <w:r w:rsidRPr="008468C4">
        <w:rPr>
          <w:rFonts w:ascii="Arial" w:eastAsia="Arial" w:hAnsi="Arial" w:cs="Arial"/>
          <w:b/>
          <w:sz w:val="20"/>
        </w:rPr>
        <w:t xml:space="preserve"> </w:t>
      </w:r>
    </w:p>
    <w:p w14:paraId="5FA8AACB" w14:textId="77777777" w:rsidR="00771353" w:rsidRPr="008468C4" w:rsidRDefault="00771353" w:rsidP="00771353">
      <w:pPr>
        <w:keepNext/>
        <w:keepLines/>
        <w:tabs>
          <w:tab w:val="center" w:pos="1490"/>
        </w:tabs>
        <w:spacing w:after="1"/>
        <w:ind w:left="-15"/>
        <w:outlineLvl w:val="0"/>
        <w:rPr>
          <w:rFonts w:ascii="Arial" w:eastAsia="Arial" w:hAnsi="Arial" w:cs="Arial"/>
          <w:b/>
          <w:color w:val="000000"/>
          <w:sz w:val="20"/>
          <w:lang w:eastAsia="en-GB"/>
        </w:rPr>
      </w:pPr>
      <w:r w:rsidRPr="008468C4">
        <w:rPr>
          <w:rFonts w:ascii="Arial" w:eastAsia="Arial" w:hAnsi="Arial" w:cs="Arial"/>
          <w:b/>
          <w:color w:val="000000"/>
          <w:sz w:val="20"/>
          <w:lang w:eastAsia="en-GB"/>
        </w:rPr>
        <w:t xml:space="preserve">3  </w:t>
      </w:r>
      <w:r w:rsidRPr="008468C4">
        <w:rPr>
          <w:rFonts w:ascii="Arial" w:eastAsia="Arial" w:hAnsi="Arial" w:cs="Arial"/>
          <w:b/>
          <w:color w:val="000000"/>
          <w:sz w:val="20"/>
          <w:lang w:eastAsia="en-GB"/>
        </w:rPr>
        <w:tab/>
        <w:t>Public Speaking</w:t>
      </w:r>
      <w:r w:rsidRPr="008468C4">
        <w:rPr>
          <w:rFonts w:ascii="Arial" w:eastAsia="Arial" w:hAnsi="Arial" w:cs="Arial"/>
          <w:color w:val="000000"/>
          <w:sz w:val="20"/>
          <w:lang w:eastAsia="en-GB"/>
        </w:rPr>
        <w:t xml:space="preserve">  </w:t>
      </w:r>
    </w:p>
    <w:p w14:paraId="64AD204F" w14:textId="77777777" w:rsidR="00771353" w:rsidRPr="008468C4" w:rsidRDefault="00771353" w:rsidP="00771353">
      <w:pPr>
        <w:numPr>
          <w:ilvl w:val="0"/>
          <w:numId w:val="1"/>
        </w:numPr>
        <w:spacing w:after="5" w:line="250" w:lineRule="auto"/>
        <w:ind w:hanging="720"/>
      </w:pPr>
      <w:r w:rsidRPr="008468C4">
        <w:rPr>
          <w:rFonts w:ascii="Arial" w:eastAsia="Arial" w:hAnsi="Arial" w:cs="Arial"/>
          <w:sz w:val="20"/>
        </w:rPr>
        <w:t xml:space="preserve">A period of not more than ten minutes will be made available for members of the public and Members of the Council to comment on any matter.  </w:t>
      </w:r>
    </w:p>
    <w:p w14:paraId="60BD6C7C" w14:textId="207DE7FF" w:rsidR="00771353" w:rsidRPr="008468C4" w:rsidRDefault="00771353" w:rsidP="00771353">
      <w:pPr>
        <w:numPr>
          <w:ilvl w:val="0"/>
          <w:numId w:val="1"/>
        </w:numPr>
        <w:spacing w:after="5" w:line="250" w:lineRule="auto"/>
        <w:ind w:hanging="720"/>
      </w:pPr>
      <w:r w:rsidRPr="008468C4">
        <w:rPr>
          <w:rFonts w:ascii="Arial" w:eastAsia="Arial" w:hAnsi="Arial" w:cs="Arial"/>
          <w:sz w:val="20"/>
        </w:rPr>
        <w:t xml:space="preserve">If the Police Liaison Officer, a County Council or District Council Member is in attendance they will be given the opportunity to raise any relevant matter. </w:t>
      </w:r>
      <w:r w:rsidR="00650C15">
        <w:rPr>
          <w:rFonts w:ascii="Arial" w:eastAsia="Arial" w:hAnsi="Arial" w:cs="Arial"/>
          <w:sz w:val="20"/>
        </w:rPr>
        <w:t xml:space="preserve">- </w:t>
      </w:r>
      <w:r w:rsidRPr="008468C4">
        <w:rPr>
          <w:rFonts w:ascii="Arial" w:eastAsia="Arial" w:hAnsi="Arial" w:cs="Arial"/>
          <w:sz w:val="20"/>
        </w:rPr>
        <w:t xml:space="preserve"> </w:t>
      </w:r>
    </w:p>
    <w:p w14:paraId="5DF7BF91" w14:textId="77777777" w:rsidR="00771353" w:rsidRPr="008468C4" w:rsidRDefault="00771353" w:rsidP="00771353">
      <w:pPr>
        <w:spacing w:after="0"/>
      </w:pPr>
      <w:r w:rsidRPr="008468C4">
        <w:rPr>
          <w:rFonts w:ascii="Arial" w:eastAsia="Arial" w:hAnsi="Arial" w:cs="Arial"/>
          <w:sz w:val="20"/>
        </w:rPr>
        <w:t xml:space="preserve"> </w:t>
      </w:r>
    </w:p>
    <w:p w14:paraId="047CF472" w14:textId="77777777" w:rsidR="00771353" w:rsidRPr="008468C4" w:rsidRDefault="00771353" w:rsidP="00771353">
      <w:pPr>
        <w:numPr>
          <w:ilvl w:val="0"/>
          <w:numId w:val="2"/>
        </w:numPr>
        <w:spacing w:after="1"/>
        <w:ind w:hanging="720"/>
      </w:pPr>
      <w:r w:rsidRPr="008468C4">
        <w:rPr>
          <w:rFonts w:ascii="Arial" w:eastAsia="Arial" w:hAnsi="Arial" w:cs="Arial"/>
          <w:b/>
          <w:sz w:val="20"/>
        </w:rPr>
        <w:t xml:space="preserve">Minutes of meetings </w:t>
      </w:r>
    </w:p>
    <w:p w14:paraId="48BA79ED" w14:textId="4EA81B80" w:rsidR="00771353" w:rsidRPr="008468C4" w:rsidRDefault="00771353" w:rsidP="00771353">
      <w:pPr>
        <w:tabs>
          <w:tab w:val="center" w:pos="3382"/>
        </w:tabs>
        <w:spacing w:after="5" w:line="250" w:lineRule="auto"/>
        <w:ind w:left="-15"/>
      </w:pPr>
      <w:r w:rsidRPr="008468C4">
        <w:rPr>
          <w:rFonts w:ascii="Arial" w:eastAsia="Arial" w:hAnsi="Arial" w:cs="Arial"/>
          <w:sz w:val="20"/>
        </w:rPr>
        <w:t xml:space="preserve"> </w:t>
      </w:r>
      <w:r w:rsidRPr="008468C4">
        <w:rPr>
          <w:rFonts w:ascii="Arial" w:eastAsia="Arial" w:hAnsi="Arial" w:cs="Arial"/>
          <w:sz w:val="20"/>
        </w:rPr>
        <w:tab/>
        <w:t xml:space="preserve">To approve the minutes of the meeting held on </w:t>
      </w:r>
      <w:r>
        <w:rPr>
          <w:rFonts w:ascii="Arial" w:eastAsia="Arial" w:hAnsi="Arial" w:cs="Arial"/>
          <w:sz w:val="20"/>
        </w:rPr>
        <w:t>14</w:t>
      </w:r>
      <w:r w:rsidRPr="008468C4">
        <w:rPr>
          <w:rFonts w:ascii="Arial" w:eastAsia="Arial" w:hAnsi="Arial" w:cs="Arial"/>
          <w:sz w:val="20"/>
        </w:rPr>
        <w:t xml:space="preserve"> </w:t>
      </w:r>
      <w:r>
        <w:rPr>
          <w:rFonts w:ascii="Arial" w:eastAsia="Arial" w:hAnsi="Arial" w:cs="Arial"/>
          <w:sz w:val="20"/>
        </w:rPr>
        <w:t>December</w:t>
      </w:r>
      <w:r w:rsidRPr="008468C4">
        <w:rPr>
          <w:rFonts w:ascii="Arial" w:eastAsia="Arial" w:hAnsi="Arial" w:cs="Arial"/>
          <w:sz w:val="20"/>
        </w:rPr>
        <w:t xml:space="preserve"> 2020 </w:t>
      </w:r>
    </w:p>
    <w:p w14:paraId="34E46200" w14:textId="77777777" w:rsidR="00771353" w:rsidRPr="008468C4" w:rsidRDefault="00771353" w:rsidP="00771353">
      <w:pPr>
        <w:spacing w:after="0"/>
      </w:pPr>
      <w:r w:rsidRPr="008468C4">
        <w:rPr>
          <w:rFonts w:ascii="Arial" w:eastAsia="Arial" w:hAnsi="Arial" w:cs="Arial"/>
          <w:sz w:val="20"/>
        </w:rPr>
        <w:t xml:space="preserve"> </w:t>
      </w:r>
    </w:p>
    <w:p w14:paraId="389058DE" w14:textId="77777777" w:rsidR="00771353" w:rsidRPr="008468C4" w:rsidRDefault="00771353" w:rsidP="00771353">
      <w:pPr>
        <w:numPr>
          <w:ilvl w:val="0"/>
          <w:numId w:val="2"/>
        </w:numPr>
        <w:spacing w:after="1"/>
        <w:ind w:hanging="720"/>
      </w:pPr>
      <w:r w:rsidRPr="008468C4">
        <w:rPr>
          <w:rFonts w:ascii="Arial" w:eastAsia="Arial" w:hAnsi="Arial" w:cs="Arial"/>
          <w:b/>
          <w:sz w:val="20"/>
        </w:rPr>
        <w:t xml:space="preserve">Date and Venue of Next Meeting  </w:t>
      </w:r>
      <w:r w:rsidRPr="008468C4">
        <w:rPr>
          <w:rFonts w:ascii="Arial" w:eastAsia="Arial" w:hAnsi="Arial" w:cs="Arial"/>
          <w:b/>
          <w:sz w:val="20"/>
        </w:rPr>
        <w:tab/>
        <w:t xml:space="preserve"> </w:t>
      </w:r>
    </w:p>
    <w:p w14:paraId="14ADFF56" w14:textId="77777777" w:rsidR="00771353" w:rsidRPr="008468C4" w:rsidRDefault="00771353" w:rsidP="00771353">
      <w:pPr>
        <w:tabs>
          <w:tab w:val="center" w:pos="919"/>
        </w:tabs>
        <w:spacing w:after="5" w:line="250" w:lineRule="auto"/>
        <w:ind w:left="-15"/>
      </w:pPr>
      <w:r w:rsidRPr="008468C4">
        <w:rPr>
          <w:rFonts w:ascii="Arial" w:eastAsia="Arial" w:hAnsi="Arial" w:cs="Arial"/>
          <w:sz w:val="20"/>
        </w:rPr>
        <w:t xml:space="preserve"> </w:t>
      </w:r>
      <w:r w:rsidRPr="008468C4">
        <w:rPr>
          <w:rFonts w:ascii="Arial" w:eastAsia="Arial" w:hAnsi="Arial" w:cs="Arial"/>
          <w:sz w:val="20"/>
        </w:rPr>
        <w:tab/>
        <w:t xml:space="preserve">TBC </w:t>
      </w:r>
    </w:p>
    <w:p w14:paraId="7229530A" w14:textId="77777777" w:rsidR="00771353" w:rsidRPr="008468C4" w:rsidRDefault="00771353" w:rsidP="00771353">
      <w:pPr>
        <w:spacing w:after="0"/>
      </w:pPr>
      <w:r w:rsidRPr="008468C4">
        <w:rPr>
          <w:rFonts w:ascii="Arial" w:eastAsia="Arial" w:hAnsi="Arial" w:cs="Arial"/>
          <w:b/>
          <w:sz w:val="20"/>
        </w:rPr>
        <w:t xml:space="preserve"> </w:t>
      </w:r>
    </w:p>
    <w:p w14:paraId="3663ADCE" w14:textId="77777777" w:rsidR="00771353" w:rsidRPr="008468C4" w:rsidRDefault="00771353" w:rsidP="00771353">
      <w:pPr>
        <w:spacing w:after="0"/>
      </w:pPr>
      <w:r w:rsidRPr="008468C4">
        <w:rPr>
          <w:rFonts w:ascii="Arial" w:eastAsia="Arial" w:hAnsi="Arial" w:cs="Arial"/>
          <w:b/>
          <w:sz w:val="20"/>
        </w:rPr>
        <w:t xml:space="preserve"> </w:t>
      </w:r>
    </w:p>
    <w:p w14:paraId="290F8563" w14:textId="77777777" w:rsidR="00771353" w:rsidRPr="008468C4" w:rsidRDefault="00771353" w:rsidP="00771353">
      <w:pPr>
        <w:keepNext/>
        <w:keepLines/>
        <w:tabs>
          <w:tab w:val="center" w:pos="1308"/>
        </w:tabs>
        <w:spacing w:after="1"/>
        <w:ind w:left="-15"/>
        <w:outlineLvl w:val="0"/>
        <w:rPr>
          <w:rFonts w:ascii="Arial" w:eastAsia="Arial" w:hAnsi="Arial" w:cs="Arial"/>
          <w:b/>
          <w:color w:val="000000"/>
          <w:sz w:val="20"/>
          <w:lang w:eastAsia="en-GB"/>
        </w:rPr>
      </w:pPr>
      <w:r w:rsidRPr="008468C4">
        <w:rPr>
          <w:rFonts w:ascii="Arial" w:eastAsia="Arial" w:hAnsi="Arial" w:cs="Arial"/>
          <w:b/>
          <w:color w:val="000000"/>
          <w:sz w:val="20"/>
          <w:lang w:eastAsia="en-GB"/>
        </w:rPr>
        <w:t xml:space="preserve">6 </w:t>
      </w:r>
      <w:r w:rsidRPr="008468C4">
        <w:rPr>
          <w:rFonts w:ascii="Arial" w:eastAsia="Arial" w:hAnsi="Arial" w:cs="Arial"/>
          <w:b/>
          <w:color w:val="000000"/>
          <w:sz w:val="20"/>
          <w:lang w:eastAsia="en-GB"/>
        </w:rPr>
        <w:tab/>
        <w:t xml:space="preserve">Village Halls </w:t>
      </w:r>
    </w:p>
    <w:p w14:paraId="537D00BA" w14:textId="77777777" w:rsidR="00771353" w:rsidRPr="008468C4" w:rsidRDefault="00771353" w:rsidP="00771353">
      <w:pPr>
        <w:spacing w:after="0"/>
        <w:ind w:left="730" w:hanging="10"/>
      </w:pPr>
      <w:proofErr w:type="spellStart"/>
      <w:r w:rsidRPr="008468C4">
        <w:rPr>
          <w:rFonts w:ascii="Arial" w:eastAsia="Arial" w:hAnsi="Arial" w:cs="Arial"/>
          <w:sz w:val="20"/>
          <w:u w:val="single" w:color="000000"/>
        </w:rPr>
        <w:t>Cutthorpe</w:t>
      </w:r>
      <w:proofErr w:type="spellEnd"/>
      <w:r w:rsidRPr="008468C4">
        <w:rPr>
          <w:rFonts w:ascii="Arial" w:eastAsia="Arial" w:hAnsi="Arial" w:cs="Arial"/>
          <w:sz w:val="20"/>
          <w:u w:val="single" w:color="000000"/>
        </w:rPr>
        <w:t xml:space="preserve"> Village Hall</w:t>
      </w:r>
      <w:r w:rsidRPr="008468C4">
        <w:rPr>
          <w:rFonts w:ascii="Arial" w:eastAsia="Arial" w:hAnsi="Arial" w:cs="Arial"/>
          <w:sz w:val="20"/>
        </w:rPr>
        <w:t xml:space="preserve">  </w:t>
      </w:r>
    </w:p>
    <w:p w14:paraId="7D91D0A2" w14:textId="77777777" w:rsidR="00771353" w:rsidRPr="008468C4" w:rsidRDefault="00771353" w:rsidP="00771353">
      <w:pPr>
        <w:spacing w:after="5" w:line="250" w:lineRule="auto"/>
        <w:ind w:left="730" w:hanging="10"/>
      </w:pPr>
      <w:r w:rsidRPr="008468C4">
        <w:rPr>
          <w:rFonts w:ascii="Arial" w:eastAsia="Arial" w:hAnsi="Arial" w:cs="Arial"/>
          <w:sz w:val="20"/>
        </w:rPr>
        <w:t>To receive an update on the purchasing process</w:t>
      </w:r>
      <w:r>
        <w:rPr>
          <w:rFonts w:ascii="Arial" w:eastAsia="Arial" w:hAnsi="Arial" w:cs="Arial"/>
          <w:sz w:val="20"/>
        </w:rPr>
        <w:t xml:space="preserve"> including draft contract</w:t>
      </w:r>
      <w:r w:rsidRPr="008468C4">
        <w:rPr>
          <w:rFonts w:ascii="Arial" w:eastAsia="Arial" w:hAnsi="Arial" w:cs="Arial"/>
          <w:sz w:val="20"/>
        </w:rPr>
        <w:t xml:space="preserve"> </w:t>
      </w:r>
    </w:p>
    <w:p w14:paraId="5DFDDAB9" w14:textId="77777777" w:rsidR="00771353" w:rsidRPr="008468C4" w:rsidRDefault="00771353" w:rsidP="00771353">
      <w:pPr>
        <w:spacing w:after="0"/>
      </w:pPr>
      <w:r w:rsidRPr="008468C4">
        <w:rPr>
          <w:rFonts w:ascii="Arial" w:eastAsia="Arial" w:hAnsi="Arial" w:cs="Arial"/>
          <w:sz w:val="20"/>
        </w:rPr>
        <w:t xml:space="preserve"> </w:t>
      </w:r>
      <w:r w:rsidRPr="008468C4">
        <w:rPr>
          <w:rFonts w:ascii="Arial" w:eastAsia="Arial" w:hAnsi="Arial" w:cs="Arial"/>
          <w:sz w:val="20"/>
        </w:rPr>
        <w:tab/>
        <w:t xml:space="preserve"> </w:t>
      </w:r>
    </w:p>
    <w:p w14:paraId="6EBCDF6B" w14:textId="77777777" w:rsidR="00771353" w:rsidRPr="008468C4" w:rsidRDefault="00771353" w:rsidP="00771353">
      <w:pPr>
        <w:spacing w:after="0"/>
        <w:ind w:left="720"/>
      </w:pPr>
      <w:r w:rsidRPr="008468C4">
        <w:rPr>
          <w:rFonts w:ascii="Arial" w:eastAsia="Arial" w:hAnsi="Arial" w:cs="Arial"/>
          <w:sz w:val="20"/>
        </w:rPr>
        <w:t xml:space="preserve"> </w:t>
      </w:r>
    </w:p>
    <w:p w14:paraId="5ED40182" w14:textId="77777777" w:rsidR="00771353" w:rsidRPr="008468C4" w:rsidRDefault="00771353" w:rsidP="00771353">
      <w:pPr>
        <w:spacing w:after="0"/>
        <w:ind w:left="730" w:hanging="10"/>
      </w:pPr>
      <w:proofErr w:type="spellStart"/>
      <w:r w:rsidRPr="008468C4">
        <w:rPr>
          <w:rFonts w:ascii="Arial" w:eastAsia="Arial" w:hAnsi="Arial" w:cs="Arial"/>
          <w:sz w:val="20"/>
          <w:u w:val="single" w:color="000000"/>
        </w:rPr>
        <w:t>Wadshelf</w:t>
      </w:r>
      <w:proofErr w:type="spellEnd"/>
      <w:r w:rsidRPr="008468C4">
        <w:rPr>
          <w:rFonts w:ascii="Arial" w:eastAsia="Arial" w:hAnsi="Arial" w:cs="Arial"/>
          <w:sz w:val="20"/>
          <w:u w:val="single" w:color="000000"/>
        </w:rPr>
        <w:t xml:space="preserve"> Village Hall</w:t>
      </w:r>
      <w:r w:rsidRPr="008468C4">
        <w:rPr>
          <w:rFonts w:ascii="Arial" w:eastAsia="Arial" w:hAnsi="Arial" w:cs="Arial"/>
          <w:sz w:val="20"/>
        </w:rPr>
        <w:t xml:space="preserve"> </w:t>
      </w:r>
    </w:p>
    <w:p w14:paraId="064AB8F6" w14:textId="77777777" w:rsidR="00771353" w:rsidRPr="008468C4" w:rsidRDefault="00771353" w:rsidP="00771353">
      <w:pPr>
        <w:tabs>
          <w:tab w:val="center" w:pos="2118"/>
        </w:tabs>
        <w:spacing w:after="5" w:line="250" w:lineRule="auto"/>
        <w:ind w:left="-15"/>
      </w:pPr>
      <w:r w:rsidRPr="008468C4">
        <w:rPr>
          <w:rFonts w:ascii="Arial" w:eastAsia="Arial" w:hAnsi="Arial" w:cs="Arial"/>
          <w:sz w:val="20"/>
        </w:rPr>
        <w:t xml:space="preserve">a) </w:t>
      </w:r>
      <w:r w:rsidRPr="008468C4">
        <w:rPr>
          <w:rFonts w:ascii="Arial" w:eastAsia="Arial" w:hAnsi="Arial" w:cs="Arial"/>
          <w:sz w:val="20"/>
        </w:rPr>
        <w:tab/>
        <w:t xml:space="preserve">To receive any updates </w:t>
      </w:r>
    </w:p>
    <w:p w14:paraId="7BA67BF2" w14:textId="77777777" w:rsidR="00771353" w:rsidRPr="008468C4" w:rsidRDefault="00771353" w:rsidP="00771353">
      <w:pPr>
        <w:spacing w:after="0"/>
        <w:ind w:left="1080"/>
      </w:pPr>
      <w:r w:rsidRPr="008468C4">
        <w:rPr>
          <w:rFonts w:ascii="Arial" w:eastAsia="Arial" w:hAnsi="Arial" w:cs="Arial"/>
          <w:sz w:val="20"/>
        </w:rPr>
        <w:t xml:space="preserve"> </w:t>
      </w:r>
    </w:p>
    <w:p w14:paraId="3CEDF72A" w14:textId="77777777" w:rsidR="00771353" w:rsidRPr="008468C4" w:rsidRDefault="00771353" w:rsidP="00771353">
      <w:pPr>
        <w:keepNext/>
        <w:keepLines/>
        <w:tabs>
          <w:tab w:val="center" w:pos="1490"/>
        </w:tabs>
        <w:spacing w:after="1"/>
        <w:ind w:left="-15"/>
        <w:outlineLvl w:val="0"/>
        <w:rPr>
          <w:rFonts w:ascii="Arial" w:eastAsia="Arial" w:hAnsi="Arial" w:cs="Arial"/>
          <w:b/>
          <w:color w:val="000000"/>
          <w:sz w:val="20"/>
          <w:lang w:eastAsia="en-GB"/>
        </w:rPr>
      </w:pPr>
      <w:r w:rsidRPr="008468C4">
        <w:rPr>
          <w:rFonts w:ascii="Arial" w:eastAsia="Arial" w:hAnsi="Arial" w:cs="Arial"/>
          <w:b/>
          <w:color w:val="000000"/>
          <w:sz w:val="20"/>
          <w:lang w:eastAsia="en-GB"/>
        </w:rPr>
        <w:t xml:space="preserve">7 </w:t>
      </w:r>
      <w:r w:rsidRPr="008468C4">
        <w:rPr>
          <w:rFonts w:ascii="Arial" w:eastAsia="Arial" w:hAnsi="Arial" w:cs="Arial"/>
          <w:b/>
          <w:color w:val="000000"/>
          <w:sz w:val="20"/>
          <w:lang w:eastAsia="en-GB"/>
        </w:rPr>
        <w:tab/>
        <w:t xml:space="preserve">Meeting Reports </w:t>
      </w:r>
    </w:p>
    <w:p w14:paraId="102FD0AA" w14:textId="77777777" w:rsidR="00771353" w:rsidRPr="008468C4" w:rsidRDefault="00771353" w:rsidP="00771353">
      <w:pPr>
        <w:spacing w:after="0"/>
      </w:pPr>
      <w:r w:rsidRPr="008468C4">
        <w:rPr>
          <w:rFonts w:ascii="Arial" w:eastAsia="Arial" w:hAnsi="Arial" w:cs="Arial"/>
          <w:b/>
          <w:sz w:val="20"/>
        </w:rPr>
        <w:t xml:space="preserve"> </w:t>
      </w:r>
    </w:p>
    <w:p w14:paraId="1564CB66" w14:textId="77777777" w:rsidR="00771353" w:rsidRPr="008468C4" w:rsidRDefault="00771353" w:rsidP="00771353">
      <w:pPr>
        <w:numPr>
          <w:ilvl w:val="0"/>
          <w:numId w:val="3"/>
        </w:numPr>
        <w:spacing w:after="0"/>
        <w:ind w:hanging="1080"/>
      </w:pPr>
      <w:proofErr w:type="spellStart"/>
      <w:r w:rsidRPr="008468C4">
        <w:rPr>
          <w:rFonts w:ascii="Arial" w:eastAsia="Arial" w:hAnsi="Arial" w:cs="Arial"/>
          <w:sz w:val="20"/>
        </w:rPr>
        <w:t>i</w:t>
      </w:r>
      <w:proofErr w:type="spellEnd"/>
      <w:r w:rsidRPr="008468C4">
        <w:rPr>
          <w:rFonts w:ascii="Arial" w:eastAsia="Arial" w:hAnsi="Arial" w:cs="Arial"/>
          <w:sz w:val="20"/>
        </w:rPr>
        <w:t xml:space="preserve">) </w:t>
      </w:r>
      <w:proofErr w:type="spellStart"/>
      <w:r w:rsidRPr="008468C4">
        <w:rPr>
          <w:rFonts w:ascii="Arial" w:eastAsia="Arial" w:hAnsi="Arial" w:cs="Arial"/>
          <w:sz w:val="20"/>
          <w:u w:val="single" w:color="000000"/>
        </w:rPr>
        <w:t>Cutthorpe</w:t>
      </w:r>
      <w:proofErr w:type="spellEnd"/>
      <w:r w:rsidRPr="008468C4">
        <w:rPr>
          <w:rFonts w:ascii="Arial" w:eastAsia="Arial" w:hAnsi="Arial" w:cs="Arial"/>
          <w:sz w:val="20"/>
          <w:u w:val="single" w:color="000000"/>
        </w:rPr>
        <w:t xml:space="preserve"> Playground and Recreation Ground</w:t>
      </w:r>
      <w:r w:rsidRPr="008468C4">
        <w:rPr>
          <w:rFonts w:ascii="Arial" w:eastAsia="Arial" w:hAnsi="Arial" w:cs="Arial"/>
          <w:sz w:val="20"/>
        </w:rPr>
        <w:t xml:space="preserve"> </w:t>
      </w:r>
    </w:p>
    <w:p w14:paraId="56DBC006" w14:textId="77777777" w:rsidR="00771353" w:rsidRDefault="00771353" w:rsidP="00771353">
      <w:pPr>
        <w:tabs>
          <w:tab w:val="center" w:pos="3607"/>
        </w:tabs>
        <w:spacing w:after="5" w:line="250" w:lineRule="auto"/>
        <w:ind w:left="-15"/>
        <w:rPr>
          <w:rFonts w:ascii="Arial" w:eastAsia="Arial" w:hAnsi="Arial" w:cs="Arial"/>
          <w:sz w:val="20"/>
        </w:rPr>
      </w:pPr>
      <w:r w:rsidRPr="008468C4">
        <w:rPr>
          <w:rFonts w:ascii="Arial" w:eastAsia="Arial" w:hAnsi="Arial" w:cs="Arial"/>
          <w:sz w:val="20"/>
        </w:rPr>
        <w:t xml:space="preserve"> </w:t>
      </w:r>
      <w:r w:rsidRPr="008468C4">
        <w:rPr>
          <w:rFonts w:ascii="Arial" w:eastAsia="Arial" w:hAnsi="Arial" w:cs="Arial"/>
          <w:sz w:val="20"/>
        </w:rPr>
        <w:tab/>
        <w:t xml:space="preserve">To receive details of weekly playground inspections for </w:t>
      </w:r>
      <w:proofErr w:type="spellStart"/>
      <w:r w:rsidRPr="008468C4">
        <w:rPr>
          <w:rFonts w:ascii="Arial" w:eastAsia="Arial" w:hAnsi="Arial" w:cs="Arial"/>
          <w:sz w:val="20"/>
        </w:rPr>
        <w:t>Cutthorpe</w:t>
      </w:r>
      <w:proofErr w:type="spellEnd"/>
      <w:r w:rsidRPr="008468C4">
        <w:rPr>
          <w:rFonts w:ascii="Arial" w:eastAsia="Arial" w:hAnsi="Arial" w:cs="Arial"/>
          <w:sz w:val="20"/>
        </w:rPr>
        <w:t xml:space="preserve"> </w:t>
      </w:r>
    </w:p>
    <w:p w14:paraId="47629A52" w14:textId="2233DC23" w:rsidR="00771353" w:rsidRPr="008468C4" w:rsidRDefault="00771353" w:rsidP="00771353">
      <w:pPr>
        <w:tabs>
          <w:tab w:val="center" w:pos="3607"/>
        </w:tabs>
        <w:spacing w:after="5" w:line="250" w:lineRule="auto"/>
        <w:ind w:left="-15"/>
      </w:pPr>
      <w:r>
        <w:rPr>
          <w:rFonts w:ascii="Arial" w:eastAsia="Arial" w:hAnsi="Arial" w:cs="Arial"/>
          <w:sz w:val="20"/>
        </w:rPr>
        <w:t xml:space="preserve">             </w:t>
      </w:r>
    </w:p>
    <w:p w14:paraId="2CC70419" w14:textId="77777777" w:rsidR="00771353" w:rsidRPr="008468C4" w:rsidRDefault="00771353" w:rsidP="00771353">
      <w:pPr>
        <w:spacing w:after="0"/>
        <w:ind w:left="708"/>
      </w:pPr>
      <w:r w:rsidRPr="008468C4">
        <w:rPr>
          <w:rFonts w:ascii="Arial" w:eastAsia="Arial" w:hAnsi="Arial" w:cs="Arial"/>
          <w:sz w:val="20"/>
        </w:rPr>
        <w:t xml:space="preserve"> </w:t>
      </w:r>
    </w:p>
    <w:p w14:paraId="69F4F16C" w14:textId="77777777" w:rsidR="00771353" w:rsidRPr="008468C4" w:rsidRDefault="00771353" w:rsidP="00771353">
      <w:pPr>
        <w:spacing w:after="0"/>
        <w:ind w:left="718" w:hanging="10"/>
      </w:pPr>
      <w:r w:rsidRPr="008468C4">
        <w:rPr>
          <w:rFonts w:ascii="Arial" w:eastAsia="Arial" w:hAnsi="Arial" w:cs="Arial"/>
          <w:sz w:val="20"/>
        </w:rPr>
        <w:t xml:space="preserve">ii) </w:t>
      </w:r>
      <w:proofErr w:type="spellStart"/>
      <w:r w:rsidRPr="008468C4">
        <w:rPr>
          <w:rFonts w:ascii="Arial" w:eastAsia="Arial" w:hAnsi="Arial" w:cs="Arial"/>
          <w:sz w:val="20"/>
          <w:u w:val="single" w:color="000000"/>
        </w:rPr>
        <w:t>Wadshelf</w:t>
      </w:r>
      <w:proofErr w:type="spellEnd"/>
      <w:r w:rsidRPr="008468C4">
        <w:rPr>
          <w:rFonts w:ascii="Arial" w:eastAsia="Arial" w:hAnsi="Arial" w:cs="Arial"/>
          <w:sz w:val="20"/>
          <w:u w:val="single" w:color="000000"/>
        </w:rPr>
        <w:t xml:space="preserve"> Play ground</w:t>
      </w:r>
      <w:r w:rsidRPr="008468C4">
        <w:rPr>
          <w:rFonts w:ascii="Arial" w:eastAsia="Arial" w:hAnsi="Arial" w:cs="Arial"/>
          <w:sz w:val="20"/>
        </w:rPr>
        <w:t xml:space="preserve"> </w:t>
      </w:r>
    </w:p>
    <w:p w14:paraId="74DE9ADE" w14:textId="77777777" w:rsidR="00771353" w:rsidRPr="008468C4" w:rsidRDefault="00771353" w:rsidP="00771353">
      <w:pPr>
        <w:spacing w:after="5" w:line="250" w:lineRule="auto"/>
        <w:ind w:left="718" w:hanging="10"/>
      </w:pPr>
      <w:r w:rsidRPr="008468C4">
        <w:rPr>
          <w:rFonts w:ascii="Arial" w:eastAsia="Arial" w:hAnsi="Arial" w:cs="Arial"/>
          <w:sz w:val="20"/>
        </w:rPr>
        <w:t xml:space="preserve">To receive details of weekly playground inspections for </w:t>
      </w:r>
      <w:proofErr w:type="spellStart"/>
      <w:r w:rsidRPr="008468C4">
        <w:rPr>
          <w:rFonts w:ascii="Arial" w:eastAsia="Arial" w:hAnsi="Arial" w:cs="Arial"/>
          <w:sz w:val="20"/>
        </w:rPr>
        <w:t>Wadshelf</w:t>
      </w:r>
      <w:proofErr w:type="spellEnd"/>
      <w:r w:rsidRPr="008468C4">
        <w:rPr>
          <w:rFonts w:ascii="Arial" w:eastAsia="Arial" w:hAnsi="Arial" w:cs="Arial"/>
          <w:sz w:val="20"/>
        </w:rPr>
        <w:t xml:space="preserve"> </w:t>
      </w:r>
    </w:p>
    <w:p w14:paraId="1AE8204D" w14:textId="77777777" w:rsidR="00771353" w:rsidRPr="008468C4" w:rsidRDefault="00771353" w:rsidP="00771353">
      <w:pPr>
        <w:spacing w:after="0"/>
      </w:pPr>
      <w:r w:rsidRPr="008468C4">
        <w:rPr>
          <w:rFonts w:ascii="Arial" w:eastAsia="Arial" w:hAnsi="Arial" w:cs="Arial"/>
          <w:sz w:val="20"/>
        </w:rPr>
        <w:t xml:space="preserve"> </w:t>
      </w:r>
    </w:p>
    <w:p w14:paraId="562BE1F1" w14:textId="77777777" w:rsidR="00771353" w:rsidRPr="008468C4" w:rsidRDefault="00771353" w:rsidP="00771353">
      <w:pPr>
        <w:numPr>
          <w:ilvl w:val="0"/>
          <w:numId w:val="3"/>
        </w:numPr>
        <w:spacing w:after="0"/>
        <w:ind w:hanging="1080"/>
      </w:pPr>
      <w:r w:rsidRPr="008468C4">
        <w:rPr>
          <w:rFonts w:ascii="Arial" w:eastAsia="Arial" w:hAnsi="Arial" w:cs="Arial"/>
          <w:sz w:val="20"/>
          <w:u w:val="single" w:color="000000"/>
        </w:rPr>
        <w:t>Works</w:t>
      </w:r>
      <w:r w:rsidRPr="008468C4">
        <w:rPr>
          <w:rFonts w:ascii="Arial" w:eastAsia="Arial" w:hAnsi="Arial" w:cs="Arial"/>
          <w:sz w:val="20"/>
        </w:rPr>
        <w:t xml:space="preserve"> </w:t>
      </w:r>
    </w:p>
    <w:p w14:paraId="6C87CEB0" w14:textId="77777777" w:rsidR="00771353" w:rsidRPr="008468C4" w:rsidRDefault="00771353" w:rsidP="00771353">
      <w:pPr>
        <w:spacing w:after="5" w:line="250" w:lineRule="auto"/>
        <w:ind w:left="718" w:hanging="10"/>
      </w:pPr>
      <w:r w:rsidRPr="008468C4">
        <w:rPr>
          <w:rFonts w:ascii="Arial" w:eastAsia="Arial" w:hAnsi="Arial" w:cs="Arial"/>
          <w:sz w:val="20"/>
        </w:rPr>
        <w:t xml:space="preserve">To receive any update </w:t>
      </w:r>
    </w:p>
    <w:p w14:paraId="3111249C" w14:textId="77777777" w:rsidR="00771353" w:rsidRPr="008468C4" w:rsidRDefault="00771353" w:rsidP="00771353">
      <w:pPr>
        <w:spacing w:after="0"/>
        <w:ind w:left="1080"/>
      </w:pPr>
      <w:r w:rsidRPr="008468C4">
        <w:rPr>
          <w:rFonts w:ascii="Arial" w:eastAsia="Arial" w:hAnsi="Arial" w:cs="Arial"/>
          <w:sz w:val="20"/>
        </w:rPr>
        <w:t xml:space="preserve"> </w:t>
      </w:r>
    </w:p>
    <w:p w14:paraId="79B63315" w14:textId="77777777" w:rsidR="00771353" w:rsidRPr="008468C4" w:rsidRDefault="00771353" w:rsidP="00771353">
      <w:pPr>
        <w:numPr>
          <w:ilvl w:val="0"/>
          <w:numId w:val="3"/>
        </w:numPr>
        <w:spacing w:after="0"/>
        <w:ind w:hanging="1080"/>
      </w:pPr>
      <w:r w:rsidRPr="008468C4">
        <w:rPr>
          <w:rFonts w:ascii="Arial" w:eastAsia="Arial" w:hAnsi="Arial" w:cs="Arial"/>
          <w:sz w:val="20"/>
          <w:u w:val="single" w:color="000000"/>
        </w:rPr>
        <w:t>Parish Plan</w:t>
      </w:r>
      <w:r w:rsidRPr="008468C4">
        <w:rPr>
          <w:rFonts w:ascii="Arial" w:eastAsia="Arial" w:hAnsi="Arial" w:cs="Arial"/>
          <w:sz w:val="20"/>
        </w:rPr>
        <w:t xml:space="preserve"> </w:t>
      </w:r>
    </w:p>
    <w:p w14:paraId="5DD2B898" w14:textId="77777777" w:rsidR="00771353" w:rsidRPr="008468C4" w:rsidRDefault="00771353" w:rsidP="00771353">
      <w:pPr>
        <w:spacing w:after="5" w:line="250" w:lineRule="auto"/>
        <w:ind w:left="718" w:hanging="10"/>
      </w:pPr>
      <w:r w:rsidRPr="008468C4">
        <w:rPr>
          <w:rFonts w:ascii="Arial" w:eastAsia="Arial" w:hAnsi="Arial" w:cs="Arial"/>
          <w:sz w:val="20"/>
        </w:rPr>
        <w:t xml:space="preserve">To receive update </w:t>
      </w:r>
    </w:p>
    <w:p w14:paraId="780084BE" w14:textId="77777777" w:rsidR="00771353" w:rsidRPr="008468C4" w:rsidRDefault="00771353" w:rsidP="00771353">
      <w:pPr>
        <w:spacing w:after="0"/>
        <w:ind w:left="1080"/>
      </w:pPr>
      <w:r w:rsidRPr="008468C4">
        <w:rPr>
          <w:rFonts w:ascii="Arial" w:eastAsia="Arial" w:hAnsi="Arial" w:cs="Arial"/>
          <w:sz w:val="20"/>
        </w:rPr>
        <w:t xml:space="preserve"> </w:t>
      </w:r>
    </w:p>
    <w:p w14:paraId="46F171F2" w14:textId="77777777" w:rsidR="00771353" w:rsidRPr="008468C4" w:rsidRDefault="00771353" w:rsidP="00771353">
      <w:pPr>
        <w:spacing w:after="0"/>
        <w:ind w:left="720"/>
      </w:pPr>
      <w:r w:rsidRPr="008468C4">
        <w:rPr>
          <w:rFonts w:ascii="Arial" w:eastAsia="Arial" w:hAnsi="Arial" w:cs="Arial"/>
          <w:sz w:val="20"/>
        </w:rPr>
        <w:t xml:space="preserve"> </w:t>
      </w:r>
    </w:p>
    <w:p w14:paraId="37AD33BF" w14:textId="77777777" w:rsidR="00771353" w:rsidRPr="008468C4" w:rsidRDefault="00771353" w:rsidP="00771353">
      <w:pPr>
        <w:keepNext/>
        <w:keepLines/>
        <w:tabs>
          <w:tab w:val="center" w:pos="3423"/>
        </w:tabs>
        <w:spacing w:after="1"/>
        <w:ind w:left="-15"/>
        <w:outlineLvl w:val="0"/>
        <w:rPr>
          <w:rFonts w:ascii="Arial" w:eastAsia="Arial" w:hAnsi="Arial" w:cs="Arial"/>
          <w:b/>
          <w:color w:val="000000"/>
          <w:sz w:val="20"/>
          <w:lang w:eastAsia="en-GB"/>
        </w:rPr>
      </w:pPr>
      <w:r w:rsidRPr="008468C4">
        <w:rPr>
          <w:rFonts w:ascii="Arial" w:eastAsia="Arial" w:hAnsi="Arial" w:cs="Arial"/>
          <w:b/>
          <w:color w:val="000000"/>
          <w:sz w:val="20"/>
          <w:lang w:eastAsia="en-GB"/>
        </w:rPr>
        <w:t>8</w:t>
      </w:r>
      <w:r w:rsidRPr="008468C4">
        <w:rPr>
          <w:rFonts w:ascii="Arial" w:eastAsia="Arial" w:hAnsi="Arial" w:cs="Arial"/>
          <w:color w:val="000000"/>
          <w:sz w:val="20"/>
          <w:lang w:eastAsia="en-GB"/>
        </w:rPr>
        <w:t xml:space="preserve"> </w:t>
      </w:r>
      <w:r w:rsidRPr="008468C4">
        <w:rPr>
          <w:rFonts w:ascii="Arial" w:eastAsia="Arial" w:hAnsi="Arial" w:cs="Arial"/>
          <w:color w:val="000000"/>
          <w:sz w:val="20"/>
          <w:lang w:eastAsia="en-GB"/>
        </w:rPr>
        <w:tab/>
      </w:r>
      <w:r w:rsidRPr="008468C4">
        <w:rPr>
          <w:rFonts w:ascii="Arial" w:eastAsia="Arial" w:hAnsi="Arial" w:cs="Arial"/>
          <w:b/>
          <w:color w:val="000000"/>
          <w:sz w:val="20"/>
          <w:lang w:eastAsia="en-GB"/>
        </w:rPr>
        <w:t xml:space="preserve">Parish Council Liaison with County and District Councils </w:t>
      </w:r>
    </w:p>
    <w:p w14:paraId="0AA6F045" w14:textId="77777777" w:rsidR="00771353" w:rsidRPr="008468C4" w:rsidRDefault="00771353" w:rsidP="00771353">
      <w:pPr>
        <w:rPr>
          <w:lang w:eastAsia="en-GB"/>
        </w:rPr>
      </w:pPr>
    </w:p>
    <w:p w14:paraId="415C3E4A" w14:textId="7010141C" w:rsidR="00771353" w:rsidRDefault="00771353" w:rsidP="00771353">
      <w:pPr>
        <w:spacing w:after="5" w:line="250" w:lineRule="auto"/>
        <w:ind w:left="-5" w:hanging="10"/>
        <w:rPr>
          <w:rFonts w:ascii="Arial" w:eastAsia="Arial" w:hAnsi="Arial" w:cs="Arial"/>
          <w:sz w:val="20"/>
        </w:rPr>
      </w:pPr>
      <w:r w:rsidRPr="008468C4">
        <w:rPr>
          <w:rFonts w:ascii="Arial" w:eastAsia="Arial" w:hAnsi="Arial" w:cs="Arial"/>
          <w:sz w:val="20"/>
        </w:rPr>
        <w:t xml:space="preserve"> To receive details of any matters that require reporting to North East Derbyshire District Council or Derbyshire County Council </w:t>
      </w:r>
    </w:p>
    <w:p w14:paraId="33E07002" w14:textId="4435BDB1" w:rsidR="00650C15" w:rsidRDefault="00650C15" w:rsidP="00771353">
      <w:pPr>
        <w:spacing w:after="5" w:line="250" w:lineRule="auto"/>
        <w:ind w:left="-5" w:hanging="10"/>
        <w:rPr>
          <w:rFonts w:ascii="Arial" w:eastAsia="Arial" w:hAnsi="Arial" w:cs="Arial"/>
          <w:sz w:val="20"/>
        </w:rPr>
      </w:pPr>
    </w:p>
    <w:p w14:paraId="5CBAF548" w14:textId="042697D3" w:rsidR="00650C15" w:rsidRPr="00650C15" w:rsidRDefault="00650C15" w:rsidP="00650C15">
      <w:pPr>
        <w:pStyle w:val="ListParagraph"/>
        <w:numPr>
          <w:ilvl w:val="0"/>
          <w:numId w:val="6"/>
        </w:numPr>
        <w:spacing w:after="5" w:line="250" w:lineRule="auto"/>
        <w:rPr>
          <w:rFonts w:ascii="Arial" w:eastAsia="Arial" w:hAnsi="Arial" w:cs="Arial"/>
          <w:sz w:val="20"/>
        </w:rPr>
      </w:pPr>
      <w:r>
        <w:rPr>
          <w:rFonts w:ascii="Arial" w:eastAsia="Arial" w:hAnsi="Arial" w:cs="Arial"/>
          <w:sz w:val="20"/>
        </w:rPr>
        <w:t>Police speeding initiative costings</w:t>
      </w:r>
    </w:p>
    <w:p w14:paraId="0ACE71B5" w14:textId="77777777" w:rsidR="00771353" w:rsidRPr="008468C4" w:rsidRDefault="00771353" w:rsidP="00771353">
      <w:pPr>
        <w:spacing w:after="5" w:line="250" w:lineRule="auto"/>
        <w:ind w:left="-5" w:hanging="10"/>
        <w:rPr>
          <w:rFonts w:ascii="Arial" w:eastAsia="Arial" w:hAnsi="Arial" w:cs="Arial"/>
          <w:sz w:val="20"/>
        </w:rPr>
      </w:pPr>
    </w:p>
    <w:p w14:paraId="2CECD18C" w14:textId="77777777" w:rsidR="00771353" w:rsidRPr="008468C4" w:rsidRDefault="00771353" w:rsidP="00771353">
      <w:pPr>
        <w:spacing w:after="5" w:line="250" w:lineRule="auto"/>
        <w:ind w:left="-5" w:hanging="10"/>
        <w:rPr>
          <w:rFonts w:ascii="Arial" w:eastAsia="Arial" w:hAnsi="Arial" w:cs="Arial"/>
          <w:b/>
          <w:bCs/>
          <w:sz w:val="20"/>
        </w:rPr>
      </w:pPr>
      <w:r w:rsidRPr="008468C4">
        <w:rPr>
          <w:rFonts w:ascii="Arial" w:eastAsia="Arial" w:hAnsi="Arial" w:cs="Arial"/>
          <w:sz w:val="20"/>
        </w:rPr>
        <w:t>9</w:t>
      </w:r>
      <w:r w:rsidRPr="008468C4">
        <w:rPr>
          <w:rFonts w:ascii="Arial" w:eastAsia="Arial" w:hAnsi="Arial" w:cs="Arial"/>
          <w:sz w:val="20"/>
        </w:rPr>
        <w:tab/>
      </w:r>
      <w:r w:rsidRPr="008468C4">
        <w:rPr>
          <w:rFonts w:ascii="Arial" w:eastAsia="Arial" w:hAnsi="Arial" w:cs="Arial"/>
          <w:b/>
          <w:bCs/>
          <w:sz w:val="20"/>
        </w:rPr>
        <w:t>Planning</w:t>
      </w:r>
    </w:p>
    <w:p w14:paraId="142FA275" w14:textId="77777777" w:rsidR="00771353" w:rsidRPr="008468C4" w:rsidRDefault="00771353" w:rsidP="00771353">
      <w:pPr>
        <w:spacing w:after="5" w:line="250" w:lineRule="auto"/>
        <w:ind w:left="-5" w:hanging="10"/>
        <w:rPr>
          <w:b/>
          <w:bCs/>
        </w:rPr>
      </w:pPr>
    </w:p>
    <w:p w14:paraId="027817A2" w14:textId="43AEA316" w:rsidR="00771353" w:rsidRDefault="00771353" w:rsidP="00771353">
      <w:pPr>
        <w:spacing w:after="5" w:line="250" w:lineRule="auto"/>
        <w:ind w:left="-5" w:hanging="10"/>
        <w:rPr>
          <w:rFonts w:ascii="Arial" w:hAnsi="Arial" w:cs="Arial"/>
          <w:b/>
          <w:bCs/>
        </w:rPr>
      </w:pPr>
      <w:r w:rsidRPr="008468C4">
        <w:rPr>
          <w:rFonts w:ascii="Arial" w:hAnsi="Arial" w:cs="Arial"/>
          <w:b/>
          <w:bCs/>
        </w:rPr>
        <w:t>Applications</w:t>
      </w:r>
    </w:p>
    <w:p w14:paraId="1DB356B1" w14:textId="041173A9" w:rsidR="00771353" w:rsidRDefault="00771353" w:rsidP="00771353">
      <w:pPr>
        <w:spacing w:after="5" w:line="250" w:lineRule="auto"/>
        <w:ind w:left="-5" w:hanging="10"/>
        <w:rPr>
          <w:rFonts w:ascii="Arial" w:hAnsi="Arial" w:cs="Arial"/>
          <w:b/>
          <w:bCs/>
        </w:rPr>
      </w:pPr>
    </w:p>
    <w:p w14:paraId="5A258F0D" w14:textId="023BE32F" w:rsidR="00771353" w:rsidRPr="00AE30AA" w:rsidRDefault="00771353" w:rsidP="00771353">
      <w:pPr>
        <w:spacing w:after="5" w:line="250" w:lineRule="auto"/>
        <w:ind w:left="-5" w:hanging="10"/>
        <w:rPr>
          <w:rFonts w:ascii="Arial" w:hAnsi="Arial" w:cs="Arial"/>
          <w:sz w:val="20"/>
          <w:szCs w:val="20"/>
        </w:rPr>
      </w:pPr>
      <w:r w:rsidRPr="00AE30AA">
        <w:rPr>
          <w:rFonts w:ascii="Arial" w:hAnsi="Arial" w:cs="Arial"/>
          <w:b/>
          <w:bCs/>
          <w:sz w:val="20"/>
          <w:szCs w:val="20"/>
        </w:rPr>
        <w:t xml:space="preserve">NED 20/0171/FL     </w:t>
      </w:r>
      <w:r w:rsidR="0043633A" w:rsidRPr="00AE30AA">
        <w:rPr>
          <w:rFonts w:ascii="Arial" w:hAnsi="Arial" w:cs="Arial"/>
          <w:b/>
          <w:bCs/>
          <w:sz w:val="20"/>
          <w:szCs w:val="20"/>
        </w:rPr>
        <w:tab/>
      </w:r>
      <w:r w:rsidRPr="00AE30AA">
        <w:rPr>
          <w:rFonts w:ascii="Arial" w:hAnsi="Arial" w:cs="Arial"/>
          <w:sz w:val="20"/>
          <w:szCs w:val="20"/>
        </w:rPr>
        <w:t xml:space="preserve">Change of use of buildings to create 8 units of B2 (General Industrial) at </w:t>
      </w:r>
      <w:proofErr w:type="spellStart"/>
      <w:r w:rsidRPr="00AE30AA">
        <w:rPr>
          <w:rFonts w:ascii="Arial" w:hAnsi="Arial" w:cs="Arial"/>
          <w:sz w:val="20"/>
          <w:szCs w:val="20"/>
        </w:rPr>
        <w:t>Freebirch</w:t>
      </w:r>
      <w:proofErr w:type="spellEnd"/>
      <w:r w:rsidRPr="00AE30AA">
        <w:rPr>
          <w:rFonts w:ascii="Arial" w:hAnsi="Arial" w:cs="Arial"/>
          <w:sz w:val="20"/>
          <w:szCs w:val="20"/>
        </w:rPr>
        <w:t xml:space="preserve"> Farm </w:t>
      </w:r>
      <w:proofErr w:type="spellStart"/>
      <w:r w:rsidRPr="00AE30AA">
        <w:rPr>
          <w:rFonts w:ascii="Arial" w:hAnsi="Arial" w:cs="Arial"/>
          <w:sz w:val="20"/>
          <w:szCs w:val="20"/>
        </w:rPr>
        <w:t>Freebirch</w:t>
      </w:r>
      <w:proofErr w:type="spellEnd"/>
      <w:r w:rsidRPr="00AE30AA">
        <w:rPr>
          <w:rFonts w:ascii="Arial" w:hAnsi="Arial" w:cs="Arial"/>
          <w:sz w:val="20"/>
          <w:szCs w:val="20"/>
        </w:rPr>
        <w:t xml:space="preserve"> Eastmoor for Mr T Weston. </w:t>
      </w:r>
      <w:r w:rsidRPr="00AE30AA">
        <w:rPr>
          <w:rFonts w:ascii="Arial" w:hAnsi="Arial" w:cs="Arial"/>
          <w:b/>
          <w:bCs/>
          <w:sz w:val="20"/>
          <w:szCs w:val="20"/>
        </w:rPr>
        <w:t xml:space="preserve">Officer </w:t>
      </w:r>
      <w:proofErr w:type="spellStart"/>
      <w:r w:rsidRPr="00AE30AA">
        <w:rPr>
          <w:rFonts w:ascii="Arial" w:hAnsi="Arial" w:cs="Arial"/>
          <w:b/>
          <w:bCs/>
          <w:sz w:val="20"/>
          <w:szCs w:val="20"/>
        </w:rPr>
        <w:t>Aspbury</w:t>
      </w:r>
      <w:proofErr w:type="spellEnd"/>
      <w:r w:rsidRPr="00AE30AA">
        <w:rPr>
          <w:rFonts w:ascii="Arial" w:hAnsi="Arial" w:cs="Arial"/>
          <w:b/>
          <w:bCs/>
          <w:sz w:val="20"/>
          <w:szCs w:val="20"/>
        </w:rPr>
        <w:t xml:space="preserve"> Planning</w:t>
      </w:r>
    </w:p>
    <w:p w14:paraId="6DEDBCB6" w14:textId="77777777" w:rsidR="00771353" w:rsidRPr="00AE30AA" w:rsidRDefault="00771353" w:rsidP="00771353">
      <w:pPr>
        <w:rPr>
          <w:rFonts w:ascii="Arial" w:hAnsi="Arial" w:cs="Arial"/>
          <w:sz w:val="20"/>
          <w:szCs w:val="20"/>
        </w:rPr>
        <w:sectPr w:rsidR="00771353" w:rsidRPr="00AE30AA">
          <w:pgSz w:w="11909" w:h="16834"/>
          <w:pgMar w:top="851" w:right="1440" w:bottom="851" w:left="1440" w:header="709" w:footer="709" w:gutter="0"/>
          <w:cols w:space="720"/>
        </w:sectPr>
      </w:pPr>
    </w:p>
    <w:p w14:paraId="546D8DE6" w14:textId="77777777" w:rsidR="00771353" w:rsidRPr="00AE30AA" w:rsidRDefault="00771353" w:rsidP="00771353">
      <w:pPr>
        <w:rPr>
          <w:rFonts w:ascii="Times New Roman" w:hAnsi="Times New Roman" w:cs="Arial"/>
          <w:sz w:val="20"/>
          <w:szCs w:val="20"/>
        </w:rPr>
      </w:pPr>
    </w:p>
    <w:p w14:paraId="3106225C" w14:textId="76C4E05A" w:rsidR="00771353" w:rsidRPr="00AE30AA" w:rsidRDefault="00771353" w:rsidP="0043633A">
      <w:pPr>
        <w:keepNext/>
        <w:ind w:left="2160" w:hanging="2160"/>
        <w:rPr>
          <w:rFonts w:ascii="Arial" w:hAnsi="Arial" w:cs="Arial"/>
          <w:sz w:val="20"/>
          <w:szCs w:val="20"/>
        </w:rPr>
      </w:pPr>
      <w:r w:rsidRPr="00AE30AA">
        <w:rPr>
          <w:rFonts w:ascii="Arial" w:hAnsi="Arial" w:cs="Arial"/>
          <w:b/>
          <w:bCs/>
          <w:sz w:val="20"/>
          <w:szCs w:val="20"/>
        </w:rPr>
        <w:t>NED 20/01141/FL</w:t>
      </w:r>
      <w:r w:rsidR="0043633A" w:rsidRPr="00AE30AA">
        <w:rPr>
          <w:rFonts w:ascii="Arial" w:hAnsi="Arial" w:cs="Arial"/>
          <w:b/>
          <w:bCs/>
          <w:sz w:val="20"/>
          <w:szCs w:val="20"/>
        </w:rPr>
        <w:tab/>
      </w:r>
      <w:r w:rsidRPr="00AE30AA">
        <w:rPr>
          <w:rFonts w:ascii="Arial" w:hAnsi="Arial" w:cs="Arial"/>
          <w:sz w:val="20"/>
          <w:szCs w:val="20"/>
        </w:rPr>
        <w:t xml:space="preserve"> Conversion and extension of  existing vacant barn to a sep</w:t>
      </w:r>
      <w:r w:rsidR="0043633A" w:rsidRPr="00AE30AA">
        <w:rPr>
          <w:rFonts w:ascii="Arial" w:hAnsi="Arial" w:cs="Arial"/>
          <w:sz w:val="20"/>
          <w:szCs w:val="20"/>
        </w:rPr>
        <w:t>a</w:t>
      </w:r>
      <w:r w:rsidRPr="00AE30AA">
        <w:rPr>
          <w:rFonts w:ascii="Arial" w:hAnsi="Arial" w:cs="Arial"/>
          <w:sz w:val="20"/>
          <w:szCs w:val="20"/>
        </w:rPr>
        <w:t xml:space="preserve">rate dwelling and reconfiguration of parking area for both </w:t>
      </w:r>
      <w:proofErr w:type="spellStart"/>
      <w:r w:rsidRPr="00AE30AA">
        <w:rPr>
          <w:rFonts w:ascii="Arial" w:hAnsi="Arial" w:cs="Arial"/>
          <w:sz w:val="20"/>
          <w:szCs w:val="20"/>
        </w:rPr>
        <w:t>Brandery</w:t>
      </w:r>
      <w:proofErr w:type="spellEnd"/>
      <w:r w:rsidRPr="00AE30AA">
        <w:rPr>
          <w:rFonts w:ascii="Arial" w:hAnsi="Arial" w:cs="Arial"/>
          <w:sz w:val="20"/>
          <w:szCs w:val="20"/>
        </w:rPr>
        <w:t xml:space="preserve"> Stone and the barn conversion at </w:t>
      </w:r>
      <w:proofErr w:type="spellStart"/>
      <w:r w:rsidRPr="00AE30AA">
        <w:rPr>
          <w:rFonts w:ascii="Arial" w:hAnsi="Arial" w:cs="Arial"/>
          <w:sz w:val="20"/>
          <w:szCs w:val="20"/>
        </w:rPr>
        <w:t>Brandery</w:t>
      </w:r>
      <w:proofErr w:type="spellEnd"/>
      <w:r w:rsidRPr="00AE30AA">
        <w:rPr>
          <w:rFonts w:ascii="Arial" w:hAnsi="Arial" w:cs="Arial"/>
          <w:sz w:val="20"/>
          <w:szCs w:val="20"/>
        </w:rPr>
        <w:t xml:space="preserve"> Stones Main Road </w:t>
      </w:r>
      <w:proofErr w:type="spellStart"/>
      <w:r w:rsidRPr="00AE30AA">
        <w:rPr>
          <w:rFonts w:ascii="Arial" w:hAnsi="Arial" w:cs="Arial"/>
          <w:sz w:val="20"/>
          <w:szCs w:val="20"/>
        </w:rPr>
        <w:t>Wadshelf</w:t>
      </w:r>
      <w:proofErr w:type="spellEnd"/>
      <w:r w:rsidRPr="00AE30AA">
        <w:rPr>
          <w:rFonts w:ascii="Arial" w:hAnsi="Arial" w:cs="Arial"/>
          <w:sz w:val="20"/>
          <w:szCs w:val="20"/>
        </w:rPr>
        <w:t xml:space="preserve"> for Mr and Mrs Chapman – </w:t>
      </w:r>
      <w:r w:rsidRPr="00AE30AA">
        <w:rPr>
          <w:rFonts w:ascii="Arial" w:hAnsi="Arial" w:cs="Arial"/>
          <w:b/>
          <w:bCs/>
          <w:sz w:val="20"/>
          <w:szCs w:val="20"/>
        </w:rPr>
        <w:t>Officer Colin Wilson</w:t>
      </w:r>
    </w:p>
    <w:p w14:paraId="5360FCCF" w14:textId="77777777" w:rsidR="00771353" w:rsidRPr="00AE30AA" w:rsidRDefault="00771353" w:rsidP="00771353">
      <w:pPr>
        <w:rPr>
          <w:rFonts w:ascii="Arial" w:hAnsi="Arial" w:cs="Arial"/>
          <w:sz w:val="20"/>
          <w:szCs w:val="20"/>
        </w:rPr>
        <w:sectPr w:rsidR="00771353" w:rsidRPr="00AE30AA">
          <w:type w:val="continuous"/>
          <w:pgSz w:w="11909" w:h="16834"/>
          <w:pgMar w:top="851" w:right="1440" w:bottom="851" w:left="1440" w:header="709" w:footer="709" w:gutter="0"/>
          <w:cols w:space="720"/>
        </w:sectPr>
      </w:pPr>
    </w:p>
    <w:p w14:paraId="38481BF6" w14:textId="00D1415B" w:rsidR="00771353" w:rsidRPr="00AE30AA" w:rsidRDefault="00771353" w:rsidP="0043633A">
      <w:pPr>
        <w:rPr>
          <w:rFonts w:ascii="Arial" w:hAnsi="Arial" w:cs="Arial"/>
          <w:sz w:val="20"/>
          <w:szCs w:val="20"/>
        </w:rPr>
      </w:pPr>
      <w:r w:rsidRPr="00AE30AA">
        <w:rPr>
          <w:rFonts w:ascii="Arial" w:hAnsi="Arial" w:cs="Arial"/>
          <w:b/>
          <w:bCs/>
          <w:sz w:val="20"/>
          <w:szCs w:val="20"/>
        </w:rPr>
        <w:t>NED 2001158/FL</w:t>
      </w:r>
      <w:r w:rsidR="0043633A" w:rsidRPr="00AE30AA">
        <w:rPr>
          <w:rFonts w:ascii="Arial" w:hAnsi="Arial" w:cs="Arial"/>
          <w:b/>
          <w:bCs/>
          <w:sz w:val="20"/>
          <w:szCs w:val="20"/>
        </w:rPr>
        <w:tab/>
      </w:r>
      <w:r w:rsidRPr="00AE30AA">
        <w:rPr>
          <w:rFonts w:ascii="Arial" w:hAnsi="Arial" w:cs="Arial"/>
          <w:sz w:val="20"/>
          <w:szCs w:val="20"/>
        </w:rPr>
        <w:t>Conversion and Extension of domestic outbuilding to provide a holiday let at Yew Tree Cottage Hemming Green Old Brampton for Mr And Mrs R Woolley</w:t>
      </w:r>
      <w:r w:rsidR="002C7C3C" w:rsidRPr="00AE30AA">
        <w:rPr>
          <w:rFonts w:ascii="Arial" w:hAnsi="Arial" w:cs="Arial"/>
          <w:sz w:val="20"/>
          <w:szCs w:val="20"/>
        </w:rPr>
        <w:t xml:space="preserve"> </w:t>
      </w:r>
      <w:r w:rsidR="002C7C3C" w:rsidRPr="00AE30AA">
        <w:rPr>
          <w:rFonts w:ascii="Arial" w:hAnsi="Arial" w:cs="Arial"/>
          <w:b/>
          <w:bCs/>
          <w:sz w:val="20"/>
          <w:szCs w:val="20"/>
        </w:rPr>
        <w:t>Officer Colin Wilson</w:t>
      </w:r>
    </w:p>
    <w:p w14:paraId="416584C8" w14:textId="77777777" w:rsidR="00771353" w:rsidRPr="00AE30AA" w:rsidRDefault="00771353" w:rsidP="00771353">
      <w:pPr>
        <w:rPr>
          <w:rFonts w:ascii="Arial" w:hAnsi="Arial" w:cs="Arial"/>
          <w:sz w:val="20"/>
          <w:szCs w:val="20"/>
        </w:rPr>
        <w:sectPr w:rsidR="00771353" w:rsidRPr="00AE30AA">
          <w:type w:val="continuous"/>
          <w:pgSz w:w="11909" w:h="16834"/>
          <w:pgMar w:top="851" w:right="1440" w:bottom="851" w:left="1440" w:header="709" w:footer="709" w:gutter="0"/>
          <w:cols w:space="720"/>
        </w:sectPr>
      </w:pPr>
    </w:p>
    <w:p w14:paraId="49F7C6B0" w14:textId="18110FF9" w:rsidR="002C7C3C" w:rsidRPr="00AE30AA" w:rsidRDefault="002C7C3C" w:rsidP="0043633A">
      <w:pPr>
        <w:keepNext/>
        <w:ind w:left="3600" w:hanging="3600"/>
        <w:rPr>
          <w:rFonts w:ascii="Arial" w:hAnsi="Arial" w:cs="Arial"/>
          <w:b/>
          <w:bCs/>
          <w:sz w:val="20"/>
          <w:szCs w:val="20"/>
        </w:rPr>
      </w:pPr>
      <w:r w:rsidRPr="00AE30AA">
        <w:rPr>
          <w:rFonts w:ascii="Arial" w:hAnsi="Arial" w:cs="Arial"/>
          <w:b/>
          <w:bCs/>
          <w:sz w:val="20"/>
          <w:szCs w:val="20"/>
        </w:rPr>
        <w:t xml:space="preserve">NED 20/01237/CM </w:t>
      </w:r>
      <w:r w:rsidRPr="00AE30AA">
        <w:rPr>
          <w:rFonts w:ascii="Arial" w:hAnsi="Arial" w:cs="Arial"/>
          <w:sz w:val="20"/>
          <w:szCs w:val="20"/>
        </w:rPr>
        <w:t xml:space="preserve">CD4/1220/43 - </w:t>
      </w:r>
      <w:r w:rsidR="0043633A" w:rsidRPr="00AE30AA">
        <w:rPr>
          <w:rFonts w:ascii="Arial" w:hAnsi="Arial" w:cs="Arial"/>
          <w:sz w:val="20"/>
          <w:szCs w:val="20"/>
        </w:rPr>
        <w:tab/>
      </w:r>
      <w:r w:rsidRPr="00AE30AA">
        <w:rPr>
          <w:rFonts w:ascii="Arial" w:hAnsi="Arial" w:cs="Arial"/>
          <w:sz w:val="20"/>
          <w:szCs w:val="20"/>
        </w:rPr>
        <w:t xml:space="preserve">County Matters Application for the Erection of a timber-framed woodland Primary School building at Wigley Primary School Main Road Wigley for The Federation Of Penny Acres And Wigley Primary </w:t>
      </w:r>
      <w:r w:rsidRPr="00AE30AA">
        <w:rPr>
          <w:rFonts w:ascii="Arial" w:hAnsi="Arial" w:cs="Arial"/>
          <w:b/>
          <w:bCs/>
          <w:sz w:val="20"/>
          <w:szCs w:val="20"/>
        </w:rPr>
        <w:t>Officer Philip Slater</w:t>
      </w:r>
    </w:p>
    <w:p w14:paraId="08E7379F" w14:textId="79DFC18C" w:rsidR="0043633A" w:rsidRPr="00AE30AA" w:rsidRDefault="0043633A" w:rsidP="0043633A">
      <w:pPr>
        <w:keepNext/>
        <w:ind w:left="2940" w:hanging="2940"/>
        <w:rPr>
          <w:rFonts w:ascii="Arial" w:hAnsi="Arial" w:cs="Arial"/>
          <w:sz w:val="20"/>
          <w:szCs w:val="20"/>
        </w:rPr>
      </w:pPr>
      <w:r w:rsidRPr="00AE30AA">
        <w:rPr>
          <w:rFonts w:ascii="Arial" w:hAnsi="Arial" w:cs="Arial"/>
          <w:b/>
          <w:bCs/>
          <w:sz w:val="20"/>
          <w:szCs w:val="20"/>
        </w:rPr>
        <w:t>NED 20/01192/DISCON</w:t>
      </w:r>
      <w:r w:rsidRPr="00AE30AA">
        <w:rPr>
          <w:rFonts w:ascii="Arial" w:hAnsi="Arial" w:cs="Arial"/>
          <w:b/>
          <w:bCs/>
          <w:sz w:val="20"/>
          <w:szCs w:val="20"/>
        </w:rPr>
        <w:tab/>
        <w:t xml:space="preserve"> </w:t>
      </w:r>
      <w:r w:rsidRPr="00AE30AA">
        <w:rPr>
          <w:rFonts w:ascii="Arial" w:hAnsi="Arial" w:cs="Arial"/>
          <w:sz w:val="20"/>
          <w:szCs w:val="20"/>
        </w:rPr>
        <w:t xml:space="preserve">Application to discharge condition 5 (desk study) and 6 (site investigation) pursuant of application 20/00274/FL demolition of bungalow and construction of 2 storey dwelling at St </w:t>
      </w:r>
      <w:proofErr w:type="spellStart"/>
      <w:r w:rsidRPr="00AE30AA">
        <w:rPr>
          <w:rFonts w:ascii="Arial" w:hAnsi="Arial" w:cs="Arial"/>
          <w:sz w:val="20"/>
          <w:szCs w:val="20"/>
        </w:rPr>
        <w:t>Piran</w:t>
      </w:r>
      <w:proofErr w:type="spellEnd"/>
      <w:r w:rsidRPr="00AE30AA">
        <w:rPr>
          <w:rFonts w:ascii="Arial" w:hAnsi="Arial" w:cs="Arial"/>
          <w:sz w:val="20"/>
          <w:szCs w:val="20"/>
        </w:rPr>
        <w:t xml:space="preserve"> Hemming Green Old Brampton for Mr Connor </w:t>
      </w:r>
      <w:r w:rsidRPr="00AE30AA">
        <w:rPr>
          <w:rFonts w:ascii="Arial" w:hAnsi="Arial" w:cs="Arial"/>
          <w:b/>
          <w:bCs/>
          <w:sz w:val="20"/>
          <w:szCs w:val="20"/>
        </w:rPr>
        <w:t>officer Colin Wilson</w:t>
      </w:r>
    </w:p>
    <w:p w14:paraId="7A0EBAF9" w14:textId="6C843977" w:rsidR="0043633A" w:rsidRPr="00AE30AA" w:rsidRDefault="0043633A" w:rsidP="0043633A">
      <w:pPr>
        <w:keepNext/>
        <w:ind w:left="2940" w:hanging="2940"/>
        <w:rPr>
          <w:rFonts w:ascii="Arial" w:hAnsi="Arial" w:cs="Arial"/>
          <w:sz w:val="20"/>
          <w:szCs w:val="20"/>
        </w:rPr>
      </w:pPr>
      <w:r w:rsidRPr="00AE30AA">
        <w:rPr>
          <w:rFonts w:ascii="Arial" w:hAnsi="Arial" w:cs="Arial"/>
          <w:b/>
          <w:bCs/>
          <w:sz w:val="20"/>
          <w:szCs w:val="20"/>
        </w:rPr>
        <w:t>NED 20/00763/AFULD</w:t>
      </w:r>
      <w:r w:rsidRPr="00AE30AA">
        <w:rPr>
          <w:rFonts w:ascii="Arial" w:hAnsi="Arial" w:cs="Arial"/>
          <w:b/>
          <w:bCs/>
          <w:sz w:val="20"/>
          <w:szCs w:val="20"/>
        </w:rPr>
        <w:tab/>
        <w:t xml:space="preserve">  </w:t>
      </w:r>
      <w:r w:rsidRPr="00AE30AA">
        <w:rPr>
          <w:rFonts w:ascii="Arial" w:hAnsi="Arial" w:cs="Arial"/>
          <w:sz w:val="20"/>
          <w:szCs w:val="20"/>
        </w:rPr>
        <w:t xml:space="preserve">Proposed agricultural building for the storage of straw, potato boxes and potato growing related machines at The Birches </w:t>
      </w:r>
      <w:proofErr w:type="spellStart"/>
      <w:r w:rsidRPr="00AE30AA">
        <w:rPr>
          <w:rFonts w:ascii="Arial" w:hAnsi="Arial" w:cs="Arial"/>
          <w:sz w:val="20"/>
          <w:szCs w:val="20"/>
        </w:rPr>
        <w:t>Bagthorpe</w:t>
      </w:r>
      <w:proofErr w:type="spellEnd"/>
      <w:r w:rsidRPr="00AE30AA">
        <w:rPr>
          <w:rFonts w:ascii="Arial" w:hAnsi="Arial" w:cs="Arial"/>
          <w:sz w:val="20"/>
          <w:szCs w:val="20"/>
        </w:rPr>
        <w:t xml:space="preserve"> Lane Hollins for Mr Tim Hall officer Alice Lockett</w:t>
      </w:r>
    </w:p>
    <w:p w14:paraId="32046EF0" w14:textId="77777777" w:rsidR="000600AF" w:rsidRPr="00AE30AA" w:rsidRDefault="000600AF" w:rsidP="000600AF">
      <w:pPr>
        <w:jc w:val="both"/>
        <w:rPr>
          <w:rFonts w:ascii="Arial" w:hAnsi="Arial" w:cs="Arial"/>
          <w:b/>
          <w:i/>
          <w:sz w:val="20"/>
          <w:szCs w:val="20"/>
          <w:u w:val="single"/>
        </w:rPr>
      </w:pPr>
      <w:r w:rsidRPr="00AE30AA">
        <w:rPr>
          <w:rFonts w:ascii="Arial" w:hAnsi="Arial" w:cs="Arial"/>
          <w:b/>
          <w:bCs/>
          <w:sz w:val="20"/>
          <w:szCs w:val="20"/>
        </w:rPr>
        <w:t xml:space="preserve">Peak District National Park - </w:t>
      </w:r>
      <w:r w:rsidRPr="00AE30AA">
        <w:rPr>
          <w:rFonts w:ascii="Arial" w:hAnsi="Arial" w:cs="Arial"/>
          <w:sz w:val="20"/>
          <w:szCs w:val="20"/>
        </w:rPr>
        <w:t xml:space="preserve">Edge Croft, Unnamed Section Of B6050, Hare Edge, Eastmoor - </w:t>
      </w:r>
      <w:r w:rsidRPr="00AE30AA">
        <w:rPr>
          <w:rFonts w:ascii="Arial" w:hAnsi="Arial" w:cs="Arial"/>
          <w:bCs/>
          <w:sz w:val="20"/>
          <w:szCs w:val="20"/>
        </w:rPr>
        <w:t>Construction of proposed sun room &amp; front porch along with associated internal and external alterations.</w:t>
      </w:r>
      <w:r w:rsidRPr="00AE30AA">
        <w:rPr>
          <w:rFonts w:ascii="Arial" w:hAnsi="Arial" w:cs="Arial"/>
          <w:b/>
          <w:bCs/>
          <w:sz w:val="20"/>
          <w:szCs w:val="20"/>
        </w:rPr>
        <w:t xml:space="preserve"> </w:t>
      </w:r>
    </w:p>
    <w:p w14:paraId="279D89C3" w14:textId="6F20ABDD" w:rsidR="000600AF" w:rsidRPr="00AE30AA" w:rsidRDefault="000600AF" w:rsidP="0043633A">
      <w:pPr>
        <w:keepNext/>
        <w:ind w:left="2940" w:hanging="2940"/>
        <w:rPr>
          <w:rFonts w:ascii="Arial" w:hAnsi="Arial" w:cs="Arial"/>
          <w:sz w:val="20"/>
          <w:szCs w:val="20"/>
        </w:rPr>
      </w:pPr>
    </w:p>
    <w:p w14:paraId="03F1CFFA" w14:textId="0D6B9BD1" w:rsidR="00BD2202" w:rsidRPr="00AE30AA" w:rsidRDefault="00BD2202" w:rsidP="002C7C3C">
      <w:pPr>
        <w:keepNext/>
        <w:rPr>
          <w:rFonts w:ascii="Arial" w:hAnsi="Arial" w:cs="Arial"/>
          <w:b/>
          <w:bCs/>
          <w:sz w:val="20"/>
          <w:szCs w:val="20"/>
        </w:rPr>
      </w:pPr>
      <w:r w:rsidRPr="00AE30AA">
        <w:rPr>
          <w:rFonts w:ascii="Arial" w:hAnsi="Arial" w:cs="Arial"/>
          <w:b/>
          <w:bCs/>
          <w:sz w:val="20"/>
          <w:szCs w:val="20"/>
        </w:rPr>
        <w:t>Decisions</w:t>
      </w:r>
    </w:p>
    <w:p w14:paraId="159E801D" w14:textId="21F0AA8A" w:rsidR="00BD2202" w:rsidRPr="00AE30AA" w:rsidRDefault="00BD2202" w:rsidP="00BD2202">
      <w:pPr>
        <w:spacing w:before="60" w:after="60"/>
        <w:rPr>
          <w:rFonts w:ascii="Arial" w:hAnsi="Arial" w:cs="Arial"/>
          <w:sz w:val="20"/>
          <w:szCs w:val="20"/>
        </w:rPr>
      </w:pPr>
      <w:r w:rsidRPr="00AE30AA">
        <w:rPr>
          <w:rFonts w:ascii="Arial" w:hAnsi="Arial" w:cs="Arial"/>
          <w:b/>
          <w:bCs/>
          <w:sz w:val="20"/>
          <w:szCs w:val="20"/>
        </w:rPr>
        <w:t>NED20/01089/TPO</w:t>
      </w:r>
      <w:r w:rsidRPr="00AE30AA">
        <w:rPr>
          <w:rFonts w:ascii="Arial" w:hAnsi="Arial" w:cs="Arial"/>
          <w:b/>
          <w:bCs/>
          <w:sz w:val="20"/>
          <w:szCs w:val="20"/>
        </w:rPr>
        <w:tab/>
      </w:r>
      <w:r w:rsidRPr="00AE30AA">
        <w:rPr>
          <w:rFonts w:ascii="Arial" w:hAnsi="Arial" w:cs="Arial"/>
          <w:b/>
          <w:bCs/>
          <w:sz w:val="20"/>
          <w:szCs w:val="20"/>
        </w:rPr>
        <w:tab/>
      </w:r>
      <w:r w:rsidRPr="00AE30AA">
        <w:rPr>
          <w:rFonts w:ascii="Arial" w:hAnsi="Arial" w:cs="Arial"/>
          <w:sz w:val="20"/>
          <w:szCs w:val="20"/>
        </w:rPr>
        <w:t xml:space="preserve">Application to prune Horse Chestnut tree covered by NEDDC Tree Preservation Order No 22 (A14) at Hollins House Hollins Old Brampton Chesterfield for Mrs June Wale </w:t>
      </w:r>
      <w:r w:rsidRPr="00AE30AA">
        <w:rPr>
          <w:rFonts w:ascii="Arial" w:hAnsi="Arial" w:cs="Arial"/>
          <w:b/>
          <w:bCs/>
          <w:sz w:val="20"/>
          <w:szCs w:val="20"/>
        </w:rPr>
        <w:t xml:space="preserve">Officer Kevin </w:t>
      </w:r>
      <w:proofErr w:type="spellStart"/>
      <w:r w:rsidRPr="00AE30AA">
        <w:rPr>
          <w:rFonts w:ascii="Arial" w:hAnsi="Arial" w:cs="Arial"/>
          <w:b/>
          <w:bCs/>
          <w:sz w:val="20"/>
          <w:szCs w:val="20"/>
        </w:rPr>
        <w:t>Figg</w:t>
      </w:r>
      <w:proofErr w:type="spellEnd"/>
    </w:p>
    <w:p w14:paraId="7CA58BB5" w14:textId="77777777" w:rsidR="00BD2202" w:rsidRPr="00AE30AA" w:rsidRDefault="00BD2202" w:rsidP="00BD2202">
      <w:pPr>
        <w:jc w:val="both"/>
        <w:rPr>
          <w:rFonts w:ascii="Arial" w:hAnsi="Arial" w:cs="Arial"/>
          <w:b/>
          <w:bCs/>
          <w:sz w:val="20"/>
          <w:szCs w:val="20"/>
        </w:rPr>
        <w:sectPr w:rsidR="00BD2202" w:rsidRPr="00AE30AA" w:rsidSect="00BD2202">
          <w:pgSz w:w="11909" w:h="16834" w:code="9"/>
          <w:pgMar w:top="1440" w:right="1440" w:bottom="1440" w:left="1440" w:header="706" w:footer="706" w:gutter="0"/>
          <w:paperSrc w:first="1" w:other="1"/>
          <w:cols w:space="709"/>
        </w:sectPr>
      </w:pPr>
      <w:r w:rsidRPr="00AE30AA">
        <w:rPr>
          <w:rFonts w:ascii="Arial" w:hAnsi="Arial" w:cs="Arial"/>
          <w:b/>
          <w:bCs/>
          <w:sz w:val="20"/>
          <w:szCs w:val="20"/>
        </w:rPr>
        <w:t xml:space="preserve">CONDITIONALLY APPROVED - 21 December 2020 </w:t>
      </w:r>
    </w:p>
    <w:p w14:paraId="18A6ADDC" w14:textId="0469DB5B" w:rsidR="00BD2202" w:rsidRPr="00AE30AA" w:rsidRDefault="00BD2202" w:rsidP="00BD2202">
      <w:pPr>
        <w:spacing w:before="60" w:after="60"/>
        <w:rPr>
          <w:rFonts w:ascii="Arial" w:hAnsi="Arial" w:cs="Arial"/>
          <w:b/>
          <w:bCs/>
          <w:sz w:val="20"/>
          <w:szCs w:val="20"/>
        </w:rPr>
      </w:pPr>
      <w:r w:rsidRPr="00AE30AA">
        <w:rPr>
          <w:rFonts w:ascii="Arial" w:hAnsi="Arial" w:cs="Arial"/>
          <w:b/>
          <w:bCs/>
          <w:sz w:val="20"/>
          <w:szCs w:val="20"/>
        </w:rPr>
        <w:t>NED20/01163/AMEND</w:t>
      </w:r>
      <w:r w:rsidRPr="00AE30AA">
        <w:rPr>
          <w:rFonts w:ascii="Arial" w:hAnsi="Arial" w:cs="Arial"/>
          <w:b/>
          <w:bCs/>
          <w:sz w:val="20"/>
          <w:szCs w:val="20"/>
        </w:rPr>
        <w:tab/>
      </w:r>
      <w:r w:rsidRPr="00AE30AA">
        <w:rPr>
          <w:rFonts w:ascii="Arial" w:hAnsi="Arial" w:cs="Arial"/>
          <w:sz w:val="20"/>
          <w:szCs w:val="20"/>
        </w:rPr>
        <w:t xml:space="preserve">Non-material  amendment to planning application 20/00804/FLH to change the position of the garage windows , partially change the garage roof height with new positioning of </w:t>
      </w:r>
      <w:proofErr w:type="spellStart"/>
      <w:r w:rsidRPr="00AE30AA">
        <w:rPr>
          <w:rFonts w:ascii="Arial" w:hAnsi="Arial" w:cs="Arial"/>
          <w:sz w:val="20"/>
          <w:szCs w:val="20"/>
        </w:rPr>
        <w:t>velux</w:t>
      </w:r>
      <w:proofErr w:type="spellEnd"/>
      <w:r w:rsidRPr="00AE30AA">
        <w:rPr>
          <w:rFonts w:ascii="Arial" w:hAnsi="Arial" w:cs="Arial"/>
          <w:sz w:val="20"/>
          <w:szCs w:val="20"/>
        </w:rPr>
        <w:t xml:space="preserve"> roof lights, amended brick type and the addition of a render panel to the garage at Staunton Hemming Green Old Brampton Chesterfield for Mr J Mason </w:t>
      </w:r>
      <w:r w:rsidRPr="00AE30AA">
        <w:rPr>
          <w:rFonts w:ascii="Arial" w:hAnsi="Arial" w:cs="Arial"/>
          <w:b/>
          <w:bCs/>
          <w:sz w:val="20"/>
          <w:szCs w:val="20"/>
        </w:rPr>
        <w:t xml:space="preserve">officer Kevin </w:t>
      </w:r>
      <w:proofErr w:type="spellStart"/>
      <w:r w:rsidRPr="00AE30AA">
        <w:rPr>
          <w:rFonts w:ascii="Arial" w:hAnsi="Arial" w:cs="Arial"/>
          <w:b/>
          <w:bCs/>
          <w:sz w:val="20"/>
          <w:szCs w:val="20"/>
        </w:rPr>
        <w:t>Figg</w:t>
      </w:r>
      <w:proofErr w:type="spellEnd"/>
    </w:p>
    <w:p w14:paraId="4D688346" w14:textId="77777777" w:rsidR="00BD2202" w:rsidRPr="00AE30AA" w:rsidRDefault="00BD2202" w:rsidP="00BD2202">
      <w:pPr>
        <w:jc w:val="both"/>
        <w:rPr>
          <w:rFonts w:ascii="Arial" w:hAnsi="Arial" w:cs="Arial"/>
          <w:b/>
          <w:bCs/>
          <w:sz w:val="20"/>
          <w:szCs w:val="20"/>
        </w:rPr>
        <w:sectPr w:rsidR="00BD2202" w:rsidRPr="00AE30AA" w:rsidSect="00BD2202">
          <w:pgSz w:w="11909" w:h="16834" w:code="9"/>
          <w:pgMar w:top="1440" w:right="1440" w:bottom="1440" w:left="1440" w:header="706" w:footer="706" w:gutter="0"/>
          <w:paperSrc w:first="1" w:other="1"/>
          <w:cols w:space="709"/>
        </w:sectPr>
      </w:pPr>
      <w:r w:rsidRPr="00AE30AA">
        <w:rPr>
          <w:rFonts w:ascii="Arial" w:hAnsi="Arial" w:cs="Arial"/>
          <w:b/>
          <w:bCs/>
          <w:sz w:val="20"/>
          <w:szCs w:val="20"/>
        </w:rPr>
        <w:t xml:space="preserve">APPROVED - 22 December 2020 </w:t>
      </w:r>
    </w:p>
    <w:p w14:paraId="22D3B024" w14:textId="77777777" w:rsidR="00771353" w:rsidRPr="008468C4" w:rsidRDefault="00771353" w:rsidP="00771353">
      <w:pPr>
        <w:spacing w:after="0"/>
        <w:rPr>
          <w:rFonts w:ascii="Arial" w:hAnsi="Arial" w:cs="Arial"/>
          <w:b/>
          <w:bCs/>
        </w:rPr>
      </w:pPr>
      <w:r w:rsidRPr="008468C4">
        <w:rPr>
          <w:rFonts w:ascii="Arial" w:eastAsia="Arial" w:hAnsi="Arial" w:cs="Arial"/>
          <w:sz w:val="20"/>
        </w:rPr>
        <w:tab/>
        <w:t xml:space="preserve"> </w:t>
      </w:r>
    </w:p>
    <w:p w14:paraId="2E191A50" w14:textId="77777777" w:rsidR="00771353" w:rsidRPr="008468C4" w:rsidRDefault="00771353" w:rsidP="00771353">
      <w:pPr>
        <w:rPr>
          <w:rFonts w:ascii="Arial" w:hAnsi="Arial" w:cs="Arial"/>
          <w:b/>
          <w:bCs/>
        </w:rPr>
        <w:sectPr w:rsidR="00771353" w:rsidRPr="008468C4">
          <w:pgSz w:w="11909" w:h="16834"/>
          <w:pgMar w:top="1440" w:right="1440" w:bottom="1440" w:left="1440" w:header="706" w:footer="706" w:gutter="0"/>
          <w:paperSrc w:first="1" w:other="1"/>
          <w:cols w:space="720"/>
        </w:sectPr>
      </w:pPr>
    </w:p>
    <w:p w14:paraId="1413429C" w14:textId="77777777" w:rsidR="00771353" w:rsidRPr="008468C4" w:rsidRDefault="00771353" w:rsidP="00771353">
      <w:pPr>
        <w:keepNext/>
        <w:keepLines/>
        <w:spacing w:after="1"/>
        <w:ind w:left="-5" w:hanging="10"/>
        <w:outlineLvl w:val="0"/>
        <w:rPr>
          <w:rFonts w:ascii="Arial" w:eastAsia="Arial" w:hAnsi="Arial" w:cs="Arial"/>
          <w:b/>
          <w:color w:val="000000"/>
          <w:sz w:val="20"/>
          <w:lang w:eastAsia="en-GB"/>
        </w:rPr>
      </w:pPr>
      <w:r w:rsidRPr="008468C4">
        <w:rPr>
          <w:rFonts w:ascii="Arial" w:eastAsia="Arial" w:hAnsi="Arial" w:cs="Arial"/>
          <w:b/>
          <w:color w:val="000000"/>
          <w:sz w:val="20"/>
          <w:lang w:eastAsia="en-GB"/>
        </w:rPr>
        <w:t xml:space="preserve">10       Finance </w:t>
      </w:r>
    </w:p>
    <w:p w14:paraId="41EF2274" w14:textId="77777777" w:rsidR="00771353" w:rsidRPr="008468C4" w:rsidRDefault="00771353" w:rsidP="00771353">
      <w:pPr>
        <w:keepNext/>
        <w:keepLines/>
        <w:spacing w:after="1"/>
        <w:ind w:left="-5" w:hanging="10"/>
        <w:outlineLvl w:val="0"/>
        <w:rPr>
          <w:rFonts w:ascii="Arial" w:eastAsia="Arial" w:hAnsi="Arial" w:cs="Arial"/>
          <w:b/>
          <w:color w:val="000000"/>
          <w:sz w:val="20"/>
          <w:lang w:eastAsia="en-GB"/>
        </w:rPr>
      </w:pPr>
    </w:p>
    <w:p w14:paraId="6741F7AF" w14:textId="156C3141" w:rsidR="00845383" w:rsidRPr="00AE30AA" w:rsidRDefault="00771353" w:rsidP="00AE30AA">
      <w:pPr>
        <w:keepNext/>
        <w:keepLines/>
        <w:numPr>
          <w:ilvl w:val="0"/>
          <w:numId w:val="5"/>
        </w:numPr>
        <w:spacing w:after="1"/>
        <w:outlineLvl w:val="0"/>
        <w:rPr>
          <w:rFonts w:ascii="Calibri" w:eastAsia="Calibri" w:hAnsi="Calibri" w:cs="Calibri"/>
          <w:bCs/>
          <w:color w:val="000000"/>
          <w:lang w:eastAsia="en-GB"/>
        </w:rPr>
      </w:pPr>
      <w:r w:rsidRPr="008468C4">
        <w:rPr>
          <w:rFonts w:ascii="Arial" w:eastAsia="Arial" w:hAnsi="Arial" w:cs="Arial"/>
          <w:b/>
          <w:color w:val="000000"/>
          <w:sz w:val="20"/>
          <w:lang w:eastAsia="en-GB"/>
        </w:rPr>
        <w:t xml:space="preserve">Any updates </w:t>
      </w:r>
      <w:r>
        <w:rPr>
          <w:rFonts w:ascii="Arial" w:eastAsia="Arial" w:hAnsi="Arial" w:cs="Arial"/>
          <w:b/>
          <w:color w:val="000000"/>
          <w:sz w:val="20"/>
          <w:lang w:eastAsia="en-GB"/>
        </w:rPr>
        <w:t xml:space="preserve"> - </w:t>
      </w:r>
      <w:r w:rsidR="00845383">
        <w:rPr>
          <w:rFonts w:ascii="Arial" w:eastAsia="Arial" w:hAnsi="Arial" w:cs="Arial"/>
          <w:b/>
          <w:color w:val="000000"/>
          <w:sz w:val="20"/>
          <w:lang w:eastAsia="en-GB"/>
        </w:rPr>
        <w:t xml:space="preserve"> </w:t>
      </w:r>
      <w:r w:rsidR="00AE30AA" w:rsidRPr="00AE30AA">
        <w:rPr>
          <w:rFonts w:ascii="Arial" w:eastAsia="Arial" w:hAnsi="Arial" w:cs="Arial"/>
          <w:bCs/>
          <w:color w:val="000000"/>
          <w:sz w:val="20"/>
          <w:lang w:eastAsia="en-GB"/>
        </w:rPr>
        <w:t>As agreed at the December 2020 meeting a precept request for £25500 has been submitted to NEDDC.</w:t>
      </w:r>
      <w:r w:rsidR="00AE30AA">
        <w:rPr>
          <w:rFonts w:ascii="Arial" w:eastAsia="Arial" w:hAnsi="Arial" w:cs="Arial"/>
          <w:bCs/>
          <w:color w:val="000000"/>
          <w:sz w:val="20"/>
          <w:lang w:eastAsia="en-GB"/>
        </w:rPr>
        <w:t xml:space="preserve"> </w:t>
      </w:r>
    </w:p>
    <w:p w14:paraId="0B6937BC" w14:textId="12BB8DC7" w:rsidR="00845383" w:rsidRPr="00AE30AA" w:rsidRDefault="00845383" w:rsidP="00845383">
      <w:pPr>
        <w:keepNext/>
        <w:keepLines/>
        <w:spacing w:after="1"/>
        <w:outlineLvl w:val="0"/>
        <w:rPr>
          <w:rFonts w:ascii="Calibri" w:eastAsia="Calibri" w:hAnsi="Calibri" w:cs="Calibri"/>
          <w:bCs/>
          <w:color w:val="000000"/>
          <w:lang w:eastAsia="en-GB"/>
        </w:rPr>
      </w:pPr>
    </w:p>
    <w:p w14:paraId="403AC237" w14:textId="2939974A" w:rsidR="00845383" w:rsidRDefault="00845383" w:rsidP="00845383">
      <w:pPr>
        <w:keepNext/>
        <w:keepLines/>
        <w:spacing w:after="1"/>
        <w:outlineLvl w:val="0"/>
        <w:rPr>
          <w:rFonts w:ascii="Calibri" w:eastAsia="Calibri" w:hAnsi="Calibri" w:cs="Calibri"/>
          <w:color w:val="000000"/>
          <w:lang w:eastAsia="en-GB"/>
        </w:rPr>
      </w:pPr>
    </w:p>
    <w:p w14:paraId="0F3422B9" w14:textId="77777777" w:rsidR="00771353" w:rsidRPr="008468C4" w:rsidRDefault="00771353" w:rsidP="00771353">
      <w:pPr>
        <w:spacing w:after="0"/>
        <w:ind w:left="720"/>
      </w:pPr>
      <w:r w:rsidRPr="008468C4">
        <w:rPr>
          <w:rFonts w:ascii="Arial" w:eastAsia="Arial" w:hAnsi="Arial" w:cs="Arial"/>
          <w:b/>
          <w:sz w:val="20"/>
        </w:rPr>
        <w:tab/>
      </w:r>
      <w:r w:rsidRPr="008468C4">
        <w:rPr>
          <w:rFonts w:ascii="Arial" w:eastAsia="Arial" w:hAnsi="Arial" w:cs="Arial"/>
          <w:sz w:val="20"/>
        </w:rPr>
        <w:t xml:space="preserve"> </w:t>
      </w:r>
      <w:r w:rsidRPr="008468C4">
        <w:rPr>
          <w:rFonts w:ascii="Arial" w:eastAsia="Arial" w:hAnsi="Arial" w:cs="Arial"/>
          <w:sz w:val="20"/>
        </w:rPr>
        <w:tab/>
        <w:t xml:space="preserve"> </w:t>
      </w:r>
      <w:r w:rsidRPr="008468C4">
        <w:rPr>
          <w:rFonts w:ascii="Arial" w:eastAsia="Arial" w:hAnsi="Arial" w:cs="Arial"/>
          <w:sz w:val="20"/>
        </w:rPr>
        <w:tab/>
        <w:t xml:space="preserve"> </w:t>
      </w:r>
      <w:r w:rsidRPr="008468C4">
        <w:rPr>
          <w:rFonts w:ascii="Arial" w:eastAsia="Arial" w:hAnsi="Arial" w:cs="Arial"/>
          <w:sz w:val="20"/>
        </w:rPr>
        <w:tab/>
        <w:t xml:space="preserve"> </w:t>
      </w:r>
      <w:r w:rsidRPr="008468C4">
        <w:rPr>
          <w:rFonts w:ascii="Arial" w:eastAsia="Arial" w:hAnsi="Arial" w:cs="Arial"/>
          <w:sz w:val="20"/>
        </w:rPr>
        <w:tab/>
        <w:t xml:space="preserve"> </w:t>
      </w:r>
      <w:r w:rsidRPr="008468C4">
        <w:rPr>
          <w:rFonts w:ascii="Arial" w:eastAsia="Arial" w:hAnsi="Arial" w:cs="Arial"/>
          <w:sz w:val="20"/>
        </w:rPr>
        <w:tab/>
        <w:t xml:space="preserve"> </w:t>
      </w:r>
      <w:r w:rsidRPr="008468C4">
        <w:rPr>
          <w:rFonts w:ascii="Arial" w:eastAsia="Arial" w:hAnsi="Arial" w:cs="Arial"/>
          <w:sz w:val="20"/>
        </w:rPr>
        <w:tab/>
        <w:t xml:space="preserve"> </w:t>
      </w:r>
      <w:r w:rsidRPr="008468C4">
        <w:rPr>
          <w:rFonts w:ascii="Arial" w:eastAsia="Arial" w:hAnsi="Arial" w:cs="Arial"/>
          <w:sz w:val="20"/>
        </w:rPr>
        <w:tab/>
        <w:t xml:space="preserve"> </w:t>
      </w:r>
      <w:r w:rsidRPr="008468C4">
        <w:rPr>
          <w:rFonts w:ascii="Arial" w:eastAsia="Arial" w:hAnsi="Arial" w:cs="Arial"/>
          <w:sz w:val="20"/>
        </w:rPr>
        <w:tab/>
      </w:r>
      <w:r w:rsidRPr="008468C4">
        <w:rPr>
          <w:rFonts w:ascii="Arial" w:eastAsia="Arial" w:hAnsi="Arial" w:cs="Arial"/>
          <w:b/>
          <w:sz w:val="20"/>
        </w:rPr>
        <w:t xml:space="preserve"> </w:t>
      </w:r>
    </w:p>
    <w:p w14:paraId="5E24C9D4" w14:textId="77777777" w:rsidR="00771353" w:rsidRPr="008468C4" w:rsidRDefault="00771353" w:rsidP="00771353">
      <w:pPr>
        <w:numPr>
          <w:ilvl w:val="0"/>
          <w:numId w:val="5"/>
        </w:numPr>
        <w:spacing w:after="0"/>
        <w:contextualSpacing/>
        <w:rPr>
          <w:rFonts w:ascii="Arial" w:eastAsia="Arial" w:hAnsi="Arial" w:cs="Arial"/>
          <w:b/>
          <w:color w:val="000000"/>
          <w:sz w:val="20"/>
          <w:lang w:eastAsia="en-GB"/>
        </w:rPr>
      </w:pPr>
      <w:r w:rsidRPr="008468C4">
        <w:rPr>
          <w:rFonts w:ascii="Arial" w:eastAsia="Arial" w:hAnsi="Arial" w:cs="Arial"/>
          <w:b/>
          <w:color w:val="000000"/>
          <w:sz w:val="20"/>
          <w:u w:val="single" w:color="000000"/>
          <w:lang w:eastAsia="en-GB"/>
        </w:rPr>
        <w:t>Payments Due</w:t>
      </w:r>
      <w:r w:rsidRPr="008468C4">
        <w:rPr>
          <w:rFonts w:ascii="Arial" w:eastAsia="Arial" w:hAnsi="Arial" w:cs="Arial"/>
          <w:b/>
          <w:color w:val="000000"/>
          <w:sz w:val="20"/>
          <w:lang w:eastAsia="en-GB"/>
        </w:rPr>
        <w:t xml:space="preserve">  </w:t>
      </w:r>
    </w:p>
    <w:p w14:paraId="445FB3D0" w14:textId="77777777" w:rsidR="00771353" w:rsidRPr="008468C4" w:rsidRDefault="00771353" w:rsidP="00771353">
      <w:pPr>
        <w:spacing w:after="0"/>
      </w:pPr>
    </w:p>
    <w:tbl>
      <w:tblPr>
        <w:tblStyle w:val="TableGrid"/>
        <w:tblW w:w="0" w:type="auto"/>
        <w:tblLook w:val="04A0" w:firstRow="1" w:lastRow="0" w:firstColumn="1" w:lastColumn="0" w:noHBand="0" w:noVBand="1"/>
      </w:tblPr>
      <w:tblGrid>
        <w:gridCol w:w="2254"/>
        <w:gridCol w:w="2254"/>
        <w:gridCol w:w="2254"/>
        <w:gridCol w:w="2254"/>
      </w:tblGrid>
      <w:tr w:rsidR="00771353" w:rsidRPr="008468C4" w14:paraId="1D2B25D3" w14:textId="77777777" w:rsidTr="00711A71">
        <w:tc>
          <w:tcPr>
            <w:tcW w:w="2254" w:type="dxa"/>
          </w:tcPr>
          <w:p w14:paraId="26821EB0" w14:textId="77777777" w:rsidR="00771353" w:rsidRPr="008468C4" w:rsidRDefault="00771353" w:rsidP="00711A71">
            <w:r w:rsidRPr="008468C4">
              <w:rPr>
                <w:rFonts w:ascii="Arial" w:eastAsia="Arial" w:hAnsi="Arial" w:cs="Arial"/>
                <w:sz w:val="20"/>
              </w:rPr>
              <w:t xml:space="preserve">Cheque No </w:t>
            </w:r>
            <w:r w:rsidRPr="008468C4">
              <w:rPr>
                <w:rFonts w:ascii="Arial" w:eastAsia="Arial" w:hAnsi="Arial" w:cs="Arial"/>
                <w:sz w:val="20"/>
              </w:rPr>
              <w:tab/>
              <w:t xml:space="preserve">                   </w:t>
            </w:r>
            <w:r w:rsidRPr="008468C4">
              <w:rPr>
                <w:rFonts w:ascii="Arial" w:eastAsia="Arial" w:hAnsi="Arial" w:cs="Arial"/>
                <w:sz w:val="20"/>
              </w:rPr>
              <w:tab/>
              <w:t xml:space="preserve"> </w:t>
            </w:r>
            <w:r w:rsidRPr="008468C4">
              <w:rPr>
                <w:rFonts w:ascii="Arial" w:eastAsia="Arial" w:hAnsi="Arial" w:cs="Arial"/>
                <w:sz w:val="20"/>
              </w:rPr>
              <w:tab/>
            </w:r>
            <w:r w:rsidRPr="008468C4">
              <w:rPr>
                <w:rFonts w:ascii="Arial" w:eastAsia="Arial" w:hAnsi="Arial" w:cs="Arial"/>
                <w:sz w:val="20"/>
              </w:rPr>
              <w:tab/>
              <w:t xml:space="preserve"> </w:t>
            </w:r>
            <w:r w:rsidRPr="008468C4">
              <w:rPr>
                <w:rFonts w:ascii="Arial" w:eastAsia="Arial" w:hAnsi="Arial" w:cs="Arial"/>
                <w:sz w:val="20"/>
              </w:rPr>
              <w:tab/>
            </w:r>
          </w:p>
        </w:tc>
        <w:tc>
          <w:tcPr>
            <w:tcW w:w="2254" w:type="dxa"/>
          </w:tcPr>
          <w:p w14:paraId="68DFFD88" w14:textId="77777777" w:rsidR="00771353" w:rsidRPr="008468C4" w:rsidRDefault="00771353" w:rsidP="00711A71">
            <w:r w:rsidRPr="008468C4">
              <w:t>Payee</w:t>
            </w:r>
          </w:p>
        </w:tc>
        <w:tc>
          <w:tcPr>
            <w:tcW w:w="2254" w:type="dxa"/>
          </w:tcPr>
          <w:p w14:paraId="740E4210" w14:textId="77777777" w:rsidR="00771353" w:rsidRPr="008468C4" w:rsidRDefault="00771353" w:rsidP="00711A71">
            <w:r w:rsidRPr="008468C4">
              <w:t>Description</w:t>
            </w:r>
          </w:p>
        </w:tc>
        <w:tc>
          <w:tcPr>
            <w:tcW w:w="2254" w:type="dxa"/>
          </w:tcPr>
          <w:p w14:paraId="62096316" w14:textId="77777777" w:rsidR="00771353" w:rsidRPr="008468C4" w:rsidRDefault="00771353" w:rsidP="00711A71">
            <w:r w:rsidRPr="008468C4">
              <w:t>Amount £</w:t>
            </w:r>
          </w:p>
        </w:tc>
      </w:tr>
      <w:tr w:rsidR="00771353" w:rsidRPr="008468C4" w14:paraId="25276EF9" w14:textId="77777777" w:rsidTr="00711A71">
        <w:tc>
          <w:tcPr>
            <w:tcW w:w="2254" w:type="dxa"/>
          </w:tcPr>
          <w:p w14:paraId="1B56D989" w14:textId="79F99DCD" w:rsidR="00771353" w:rsidRPr="008468C4" w:rsidRDefault="00771353" w:rsidP="00711A71">
            <w:pPr>
              <w:rPr>
                <w:rFonts w:ascii="Arial" w:eastAsia="Arial" w:hAnsi="Arial" w:cs="Arial"/>
                <w:sz w:val="20"/>
              </w:rPr>
            </w:pPr>
            <w:r>
              <w:rPr>
                <w:rFonts w:ascii="Arial" w:eastAsia="Arial" w:hAnsi="Arial" w:cs="Arial"/>
                <w:sz w:val="20"/>
              </w:rPr>
              <w:t>00</w:t>
            </w:r>
            <w:r w:rsidR="00537C4D">
              <w:rPr>
                <w:rFonts w:ascii="Arial" w:eastAsia="Arial" w:hAnsi="Arial" w:cs="Arial"/>
                <w:sz w:val="20"/>
              </w:rPr>
              <w:t>2000</w:t>
            </w:r>
          </w:p>
        </w:tc>
        <w:tc>
          <w:tcPr>
            <w:tcW w:w="2254" w:type="dxa"/>
          </w:tcPr>
          <w:p w14:paraId="6DE413FD" w14:textId="36FD7651" w:rsidR="00771353" w:rsidRPr="008468C4" w:rsidRDefault="00537C4D" w:rsidP="00711A71">
            <w:r>
              <w:t>J Johnson</w:t>
            </w:r>
          </w:p>
        </w:tc>
        <w:tc>
          <w:tcPr>
            <w:tcW w:w="2254" w:type="dxa"/>
          </w:tcPr>
          <w:p w14:paraId="61DFCC17" w14:textId="4483CF72" w:rsidR="00771353" w:rsidRPr="008468C4" w:rsidRDefault="00537C4D" w:rsidP="00711A71">
            <w:r>
              <w:t>Wages December 20</w:t>
            </w:r>
          </w:p>
        </w:tc>
        <w:tc>
          <w:tcPr>
            <w:tcW w:w="2254" w:type="dxa"/>
          </w:tcPr>
          <w:p w14:paraId="61A57FDF" w14:textId="06C721FD" w:rsidR="00771353" w:rsidRPr="008468C4" w:rsidRDefault="00537C4D" w:rsidP="00711A71">
            <w:r>
              <w:t>351.76</w:t>
            </w:r>
          </w:p>
        </w:tc>
      </w:tr>
      <w:tr w:rsidR="00771353" w:rsidRPr="008468C4" w14:paraId="013A05F1" w14:textId="77777777" w:rsidTr="00711A71">
        <w:trPr>
          <w:trHeight w:val="316"/>
        </w:trPr>
        <w:tc>
          <w:tcPr>
            <w:tcW w:w="2254" w:type="dxa"/>
          </w:tcPr>
          <w:p w14:paraId="74D8FB94" w14:textId="111E578E" w:rsidR="00771353" w:rsidRPr="008468C4" w:rsidRDefault="00771353" w:rsidP="00711A71">
            <w:pPr>
              <w:rPr>
                <w:rFonts w:ascii="Arial" w:eastAsia="Arial" w:hAnsi="Arial" w:cs="Arial"/>
                <w:sz w:val="20"/>
              </w:rPr>
            </w:pPr>
            <w:r>
              <w:rPr>
                <w:rFonts w:ascii="Arial" w:eastAsia="Arial" w:hAnsi="Arial" w:cs="Arial"/>
                <w:sz w:val="20"/>
              </w:rPr>
              <w:t>00</w:t>
            </w:r>
            <w:r w:rsidR="00537C4D">
              <w:rPr>
                <w:rFonts w:ascii="Arial" w:eastAsia="Arial" w:hAnsi="Arial" w:cs="Arial"/>
                <w:sz w:val="20"/>
              </w:rPr>
              <w:t>2001</w:t>
            </w:r>
          </w:p>
        </w:tc>
        <w:tc>
          <w:tcPr>
            <w:tcW w:w="2254" w:type="dxa"/>
          </w:tcPr>
          <w:p w14:paraId="433854A7" w14:textId="2A12C174" w:rsidR="00771353" w:rsidRPr="008468C4" w:rsidRDefault="00537C4D" w:rsidP="00711A71">
            <w:r>
              <w:t>HMRC</w:t>
            </w:r>
          </w:p>
        </w:tc>
        <w:tc>
          <w:tcPr>
            <w:tcW w:w="2254" w:type="dxa"/>
          </w:tcPr>
          <w:p w14:paraId="6314561E" w14:textId="3C9258A6" w:rsidR="00771353" w:rsidRPr="008468C4" w:rsidRDefault="00537C4D" w:rsidP="00711A71">
            <w:r>
              <w:t>PAYE Dec 20</w:t>
            </w:r>
          </w:p>
        </w:tc>
        <w:tc>
          <w:tcPr>
            <w:tcW w:w="2254" w:type="dxa"/>
          </w:tcPr>
          <w:p w14:paraId="1E38B9BB" w14:textId="3F6437F8" w:rsidR="00771353" w:rsidRPr="008468C4" w:rsidRDefault="00537C4D" w:rsidP="00711A71">
            <w:r>
              <w:t>81.40</w:t>
            </w:r>
          </w:p>
        </w:tc>
      </w:tr>
      <w:tr w:rsidR="00771353" w:rsidRPr="008468C4" w14:paraId="2C15E71E" w14:textId="77777777" w:rsidTr="00711A71">
        <w:trPr>
          <w:trHeight w:val="316"/>
        </w:trPr>
        <w:tc>
          <w:tcPr>
            <w:tcW w:w="2254" w:type="dxa"/>
          </w:tcPr>
          <w:p w14:paraId="2A029B36" w14:textId="0232D1C9" w:rsidR="00771353" w:rsidRDefault="00771353" w:rsidP="00711A71">
            <w:pPr>
              <w:rPr>
                <w:rFonts w:ascii="Arial" w:eastAsia="Arial" w:hAnsi="Arial" w:cs="Arial"/>
                <w:sz w:val="20"/>
              </w:rPr>
            </w:pPr>
            <w:r>
              <w:rPr>
                <w:rFonts w:ascii="Arial" w:eastAsia="Arial" w:hAnsi="Arial" w:cs="Arial"/>
                <w:sz w:val="20"/>
              </w:rPr>
              <w:t>00</w:t>
            </w:r>
          </w:p>
        </w:tc>
        <w:tc>
          <w:tcPr>
            <w:tcW w:w="2254" w:type="dxa"/>
          </w:tcPr>
          <w:p w14:paraId="410923FC" w14:textId="1CBB471A" w:rsidR="00771353" w:rsidRDefault="00771353" w:rsidP="00711A71"/>
        </w:tc>
        <w:tc>
          <w:tcPr>
            <w:tcW w:w="2254" w:type="dxa"/>
          </w:tcPr>
          <w:p w14:paraId="16B656D3" w14:textId="1E28C286" w:rsidR="00771353" w:rsidRDefault="00771353" w:rsidP="00711A71"/>
        </w:tc>
        <w:tc>
          <w:tcPr>
            <w:tcW w:w="2254" w:type="dxa"/>
          </w:tcPr>
          <w:p w14:paraId="6C2D9765" w14:textId="74989F6B" w:rsidR="00771353" w:rsidRDefault="00771353" w:rsidP="00711A71"/>
        </w:tc>
      </w:tr>
      <w:tr w:rsidR="00771353" w:rsidRPr="008468C4" w14:paraId="180391D3" w14:textId="77777777" w:rsidTr="00711A71">
        <w:tc>
          <w:tcPr>
            <w:tcW w:w="2254" w:type="dxa"/>
          </w:tcPr>
          <w:p w14:paraId="5F503340" w14:textId="4063D235" w:rsidR="00771353" w:rsidRPr="008468C4" w:rsidRDefault="00771353" w:rsidP="00711A71">
            <w:pPr>
              <w:rPr>
                <w:rFonts w:ascii="Arial" w:eastAsia="Arial" w:hAnsi="Arial" w:cs="Arial"/>
                <w:sz w:val="20"/>
              </w:rPr>
            </w:pPr>
            <w:r>
              <w:rPr>
                <w:rFonts w:ascii="Arial" w:eastAsia="Arial" w:hAnsi="Arial" w:cs="Arial"/>
                <w:sz w:val="20"/>
              </w:rPr>
              <w:t>00</w:t>
            </w:r>
          </w:p>
        </w:tc>
        <w:tc>
          <w:tcPr>
            <w:tcW w:w="2254" w:type="dxa"/>
          </w:tcPr>
          <w:p w14:paraId="22CB17C9" w14:textId="722973C3" w:rsidR="00771353" w:rsidRPr="008468C4" w:rsidRDefault="00771353" w:rsidP="00711A71"/>
        </w:tc>
        <w:tc>
          <w:tcPr>
            <w:tcW w:w="2254" w:type="dxa"/>
          </w:tcPr>
          <w:p w14:paraId="645C4552" w14:textId="36B25311" w:rsidR="00771353" w:rsidRPr="008468C4" w:rsidRDefault="00771353" w:rsidP="00711A71"/>
        </w:tc>
        <w:tc>
          <w:tcPr>
            <w:tcW w:w="2254" w:type="dxa"/>
          </w:tcPr>
          <w:p w14:paraId="42DC49AF" w14:textId="57A381AB" w:rsidR="00771353" w:rsidRPr="008468C4" w:rsidRDefault="00771353" w:rsidP="00711A71"/>
        </w:tc>
      </w:tr>
      <w:tr w:rsidR="00771353" w:rsidRPr="008468C4" w14:paraId="5B82E75F" w14:textId="77777777" w:rsidTr="00711A71">
        <w:tc>
          <w:tcPr>
            <w:tcW w:w="2254" w:type="dxa"/>
          </w:tcPr>
          <w:p w14:paraId="5BFDF78F" w14:textId="229D058D" w:rsidR="00771353" w:rsidRPr="008468C4" w:rsidRDefault="00771353" w:rsidP="00711A71">
            <w:pPr>
              <w:rPr>
                <w:rFonts w:ascii="Arial" w:eastAsia="Arial" w:hAnsi="Arial" w:cs="Arial"/>
                <w:sz w:val="20"/>
              </w:rPr>
            </w:pPr>
            <w:r>
              <w:rPr>
                <w:rFonts w:ascii="Arial" w:eastAsia="Arial" w:hAnsi="Arial" w:cs="Arial"/>
                <w:sz w:val="20"/>
              </w:rPr>
              <w:t>00</w:t>
            </w:r>
          </w:p>
        </w:tc>
        <w:tc>
          <w:tcPr>
            <w:tcW w:w="2254" w:type="dxa"/>
          </w:tcPr>
          <w:p w14:paraId="390F13B9" w14:textId="1A016838" w:rsidR="00771353" w:rsidRPr="008468C4" w:rsidRDefault="00771353" w:rsidP="00711A71"/>
        </w:tc>
        <w:tc>
          <w:tcPr>
            <w:tcW w:w="2254" w:type="dxa"/>
          </w:tcPr>
          <w:p w14:paraId="127473D5" w14:textId="44DAD3F0" w:rsidR="00771353" w:rsidRPr="008468C4" w:rsidRDefault="00771353" w:rsidP="00711A71"/>
        </w:tc>
        <w:tc>
          <w:tcPr>
            <w:tcW w:w="2254" w:type="dxa"/>
          </w:tcPr>
          <w:p w14:paraId="188C5AC5" w14:textId="3B4AEFB5" w:rsidR="00771353" w:rsidRPr="008468C4" w:rsidRDefault="00771353" w:rsidP="00711A71"/>
        </w:tc>
      </w:tr>
      <w:tr w:rsidR="00771353" w:rsidRPr="008468C4" w14:paraId="6B12D3C5" w14:textId="77777777" w:rsidTr="00711A71">
        <w:tc>
          <w:tcPr>
            <w:tcW w:w="2254" w:type="dxa"/>
          </w:tcPr>
          <w:p w14:paraId="47F2FD01" w14:textId="380B6176" w:rsidR="00771353" w:rsidRDefault="00771353" w:rsidP="00711A71">
            <w:pPr>
              <w:rPr>
                <w:rFonts w:ascii="Arial" w:eastAsia="Arial" w:hAnsi="Arial" w:cs="Arial"/>
                <w:sz w:val="20"/>
              </w:rPr>
            </w:pPr>
            <w:r>
              <w:rPr>
                <w:rFonts w:ascii="Arial" w:eastAsia="Arial" w:hAnsi="Arial" w:cs="Arial"/>
                <w:sz w:val="20"/>
              </w:rPr>
              <w:t>00</w:t>
            </w:r>
          </w:p>
        </w:tc>
        <w:tc>
          <w:tcPr>
            <w:tcW w:w="2254" w:type="dxa"/>
          </w:tcPr>
          <w:p w14:paraId="4FE0F2DE" w14:textId="07D8F0F5" w:rsidR="00771353" w:rsidRPr="008468C4" w:rsidRDefault="00771353" w:rsidP="00711A71"/>
        </w:tc>
        <w:tc>
          <w:tcPr>
            <w:tcW w:w="2254" w:type="dxa"/>
          </w:tcPr>
          <w:p w14:paraId="03D210E2" w14:textId="22C8AE71" w:rsidR="00771353" w:rsidRPr="008468C4" w:rsidRDefault="00771353" w:rsidP="00711A71"/>
        </w:tc>
        <w:tc>
          <w:tcPr>
            <w:tcW w:w="2254" w:type="dxa"/>
          </w:tcPr>
          <w:p w14:paraId="2CDE6699" w14:textId="4307F181" w:rsidR="00771353" w:rsidRPr="008468C4" w:rsidRDefault="00771353" w:rsidP="00711A71"/>
        </w:tc>
      </w:tr>
      <w:tr w:rsidR="00771353" w:rsidRPr="008468C4" w14:paraId="15251A0D" w14:textId="77777777" w:rsidTr="00711A71">
        <w:tc>
          <w:tcPr>
            <w:tcW w:w="2254" w:type="dxa"/>
          </w:tcPr>
          <w:p w14:paraId="4C5324C0" w14:textId="03FF732A" w:rsidR="00771353" w:rsidRDefault="00771353" w:rsidP="00711A71">
            <w:pPr>
              <w:rPr>
                <w:rFonts w:ascii="Arial" w:eastAsia="Arial" w:hAnsi="Arial" w:cs="Arial"/>
                <w:sz w:val="20"/>
              </w:rPr>
            </w:pPr>
            <w:r>
              <w:rPr>
                <w:rFonts w:ascii="Arial" w:eastAsia="Arial" w:hAnsi="Arial" w:cs="Arial"/>
                <w:sz w:val="20"/>
              </w:rPr>
              <w:t>00</w:t>
            </w:r>
          </w:p>
        </w:tc>
        <w:tc>
          <w:tcPr>
            <w:tcW w:w="2254" w:type="dxa"/>
          </w:tcPr>
          <w:p w14:paraId="2CB5C114" w14:textId="65061056" w:rsidR="00771353" w:rsidRDefault="00771353" w:rsidP="00711A71"/>
        </w:tc>
        <w:tc>
          <w:tcPr>
            <w:tcW w:w="2254" w:type="dxa"/>
          </w:tcPr>
          <w:p w14:paraId="53BCE23F" w14:textId="3456123A" w:rsidR="00771353" w:rsidRDefault="00771353" w:rsidP="00711A71"/>
        </w:tc>
        <w:tc>
          <w:tcPr>
            <w:tcW w:w="2254" w:type="dxa"/>
          </w:tcPr>
          <w:p w14:paraId="10407DC1" w14:textId="28A09A8E" w:rsidR="00771353" w:rsidRDefault="00771353" w:rsidP="00711A71"/>
        </w:tc>
      </w:tr>
    </w:tbl>
    <w:p w14:paraId="4B651C65" w14:textId="77777777" w:rsidR="00771353" w:rsidRPr="008468C4" w:rsidRDefault="00771353" w:rsidP="00771353">
      <w:pPr>
        <w:tabs>
          <w:tab w:val="center" w:pos="1225"/>
          <w:tab w:val="center" w:pos="2442"/>
          <w:tab w:val="center" w:pos="3601"/>
          <w:tab w:val="center" w:pos="4820"/>
          <w:tab w:val="center" w:pos="5761"/>
          <w:tab w:val="center" w:pos="6824"/>
        </w:tabs>
        <w:spacing w:after="5" w:line="250" w:lineRule="auto"/>
        <w:ind w:left="-15"/>
      </w:pPr>
      <w:r w:rsidRPr="008468C4">
        <w:rPr>
          <w:rFonts w:ascii="Arial" w:eastAsia="Arial" w:hAnsi="Arial" w:cs="Arial"/>
          <w:sz w:val="20"/>
        </w:rPr>
        <w:t xml:space="preserve"> </w:t>
      </w:r>
      <w:r w:rsidRPr="008468C4">
        <w:rPr>
          <w:rFonts w:ascii="Arial" w:eastAsia="Arial" w:hAnsi="Arial" w:cs="Arial"/>
          <w:sz w:val="20"/>
        </w:rPr>
        <w:tab/>
        <w:t xml:space="preserve"> </w:t>
      </w:r>
    </w:p>
    <w:p w14:paraId="00FF26F6" w14:textId="77777777" w:rsidR="00771353" w:rsidRPr="008468C4" w:rsidRDefault="00771353" w:rsidP="00771353">
      <w:pPr>
        <w:tabs>
          <w:tab w:val="center" w:pos="1053"/>
          <w:tab w:val="center" w:pos="2615"/>
          <w:tab w:val="center" w:pos="3601"/>
          <w:tab w:val="center" w:pos="5237"/>
          <w:tab w:val="center" w:pos="6841"/>
        </w:tabs>
        <w:spacing w:after="5" w:line="250" w:lineRule="auto"/>
        <w:ind w:left="-15"/>
      </w:pPr>
      <w:r w:rsidRPr="008468C4">
        <w:rPr>
          <w:rFonts w:ascii="Arial" w:eastAsia="Arial" w:hAnsi="Arial" w:cs="Arial"/>
          <w:sz w:val="20"/>
        </w:rPr>
        <w:t xml:space="preserve"> </w:t>
      </w:r>
      <w:r w:rsidRPr="008468C4">
        <w:rPr>
          <w:rFonts w:ascii="Arial" w:eastAsia="Arial" w:hAnsi="Arial" w:cs="Arial"/>
          <w:sz w:val="20"/>
        </w:rPr>
        <w:tab/>
        <w:t xml:space="preserve"> </w:t>
      </w:r>
    </w:p>
    <w:p w14:paraId="57865DCB" w14:textId="77777777" w:rsidR="00771353" w:rsidRPr="008468C4" w:rsidRDefault="00771353" w:rsidP="00771353">
      <w:pPr>
        <w:spacing w:after="5" w:line="250" w:lineRule="auto"/>
        <w:ind w:left="730" w:hanging="10"/>
      </w:pPr>
      <w:r w:rsidRPr="008468C4">
        <w:rPr>
          <w:rFonts w:ascii="Arial" w:eastAsia="Arial" w:hAnsi="Arial" w:cs="Arial"/>
          <w:sz w:val="20"/>
        </w:rPr>
        <w:t xml:space="preserve">And any other invoices properly received. </w:t>
      </w:r>
    </w:p>
    <w:p w14:paraId="58C917F3" w14:textId="77777777" w:rsidR="00771353" w:rsidRPr="008468C4" w:rsidRDefault="00771353" w:rsidP="00771353">
      <w:pPr>
        <w:spacing w:after="0"/>
      </w:pPr>
      <w:r w:rsidRPr="008468C4">
        <w:rPr>
          <w:rFonts w:ascii="Arial" w:eastAsia="Arial" w:hAnsi="Arial" w:cs="Arial"/>
          <w:sz w:val="20"/>
        </w:rPr>
        <w:t xml:space="preserve"> </w:t>
      </w:r>
    </w:p>
    <w:p w14:paraId="35A8BD77" w14:textId="77777777" w:rsidR="00771353" w:rsidRPr="008468C4" w:rsidRDefault="00771353" w:rsidP="00771353">
      <w:pPr>
        <w:keepNext/>
        <w:keepLines/>
        <w:tabs>
          <w:tab w:val="center" w:pos="1764"/>
        </w:tabs>
        <w:spacing w:after="1"/>
        <w:ind w:left="-15"/>
        <w:outlineLvl w:val="0"/>
        <w:rPr>
          <w:rFonts w:ascii="Arial" w:eastAsia="Arial" w:hAnsi="Arial" w:cs="Arial"/>
          <w:b/>
          <w:color w:val="000000"/>
          <w:sz w:val="20"/>
          <w:lang w:eastAsia="en-GB"/>
        </w:rPr>
      </w:pPr>
      <w:r w:rsidRPr="008468C4">
        <w:rPr>
          <w:rFonts w:ascii="Arial" w:eastAsia="Arial" w:hAnsi="Arial" w:cs="Arial"/>
          <w:b/>
          <w:color w:val="000000"/>
          <w:sz w:val="20"/>
          <w:lang w:eastAsia="en-GB"/>
        </w:rPr>
        <w:t xml:space="preserve">11 </w:t>
      </w:r>
      <w:r w:rsidRPr="008468C4">
        <w:rPr>
          <w:rFonts w:ascii="Arial" w:eastAsia="Arial" w:hAnsi="Arial" w:cs="Arial"/>
          <w:b/>
          <w:color w:val="000000"/>
          <w:sz w:val="20"/>
          <w:lang w:eastAsia="en-GB"/>
        </w:rPr>
        <w:tab/>
        <w:t xml:space="preserve">Circulars and Reports </w:t>
      </w:r>
    </w:p>
    <w:p w14:paraId="25793F32" w14:textId="24AC952A" w:rsidR="00771353" w:rsidRDefault="00771353" w:rsidP="00771353">
      <w:pPr>
        <w:spacing w:after="0"/>
        <w:rPr>
          <w:rFonts w:ascii="Arial" w:eastAsia="Arial" w:hAnsi="Arial" w:cs="Arial"/>
          <w:b/>
          <w:sz w:val="20"/>
        </w:rPr>
      </w:pPr>
      <w:r w:rsidRPr="008468C4">
        <w:rPr>
          <w:rFonts w:ascii="Arial" w:eastAsia="Arial" w:hAnsi="Arial" w:cs="Arial"/>
          <w:b/>
          <w:sz w:val="20"/>
        </w:rPr>
        <w:t xml:space="preserve"> </w:t>
      </w:r>
    </w:p>
    <w:p w14:paraId="0BE32BA7" w14:textId="55D2F538" w:rsidR="0043238E" w:rsidRDefault="0043238E" w:rsidP="00771353">
      <w:pPr>
        <w:spacing w:after="0"/>
        <w:rPr>
          <w:rFonts w:ascii="Arial" w:eastAsia="Arial" w:hAnsi="Arial" w:cs="Arial"/>
          <w:b/>
          <w:sz w:val="20"/>
        </w:rPr>
      </w:pPr>
      <w:r>
        <w:rPr>
          <w:rFonts w:ascii="Arial" w:eastAsia="Arial" w:hAnsi="Arial" w:cs="Arial"/>
          <w:b/>
          <w:sz w:val="20"/>
        </w:rPr>
        <w:t xml:space="preserve">DALC – January newsletter – various items including latest </w:t>
      </w:r>
      <w:proofErr w:type="spellStart"/>
      <w:r>
        <w:rPr>
          <w:rFonts w:ascii="Arial" w:eastAsia="Arial" w:hAnsi="Arial" w:cs="Arial"/>
          <w:b/>
          <w:sz w:val="20"/>
        </w:rPr>
        <w:t>Covid</w:t>
      </w:r>
      <w:proofErr w:type="spellEnd"/>
      <w:r>
        <w:rPr>
          <w:rFonts w:ascii="Arial" w:eastAsia="Arial" w:hAnsi="Arial" w:cs="Arial"/>
          <w:b/>
          <w:sz w:val="20"/>
        </w:rPr>
        <w:t xml:space="preserve"> guidance</w:t>
      </w:r>
    </w:p>
    <w:p w14:paraId="7141FE83" w14:textId="67412D57" w:rsidR="0043238E" w:rsidRPr="008468C4" w:rsidRDefault="0043238E" w:rsidP="00771353">
      <w:pPr>
        <w:spacing w:after="0"/>
      </w:pPr>
      <w:r>
        <w:rPr>
          <w:rFonts w:ascii="Arial" w:eastAsia="Arial" w:hAnsi="Arial" w:cs="Arial"/>
          <w:b/>
          <w:sz w:val="20"/>
        </w:rPr>
        <w:t>NEDDC – Councillor Dale’s update</w:t>
      </w:r>
    </w:p>
    <w:p w14:paraId="66AC0EB9" w14:textId="314ABFF1" w:rsidR="00771353" w:rsidRPr="008468C4" w:rsidRDefault="00771353" w:rsidP="00771353">
      <w:pPr>
        <w:spacing w:after="0"/>
      </w:pPr>
    </w:p>
    <w:p w14:paraId="5AD9C965" w14:textId="77777777" w:rsidR="00650C15" w:rsidRDefault="00771353" w:rsidP="00771353">
      <w:pPr>
        <w:keepNext/>
        <w:keepLines/>
        <w:tabs>
          <w:tab w:val="center" w:pos="2013"/>
        </w:tabs>
        <w:spacing w:after="1"/>
        <w:ind w:left="-15"/>
        <w:outlineLvl w:val="0"/>
        <w:rPr>
          <w:rFonts w:ascii="Arial" w:eastAsia="Arial" w:hAnsi="Arial" w:cs="Arial"/>
          <w:b/>
          <w:color w:val="000000"/>
          <w:sz w:val="20"/>
          <w:lang w:eastAsia="en-GB"/>
        </w:rPr>
      </w:pPr>
      <w:r w:rsidRPr="008468C4">
        <w:rPr>
          <w:rFonts w:ascii="Arial" w:eastAsia="Arial" w:hAnsi="Arial" w:cs="Arial"/>
          <w:b/>
          <w:color w:val="000000"/>
          <w:sz w:val="20"/>
          <w:lang w:eastAsia="en-GB"/>
        </w:rPr>
        <w:t xml:space="preserve">12 </w:t>
      </w:r>
      <w:r w:rsidRPr="008468C4">
        <w:rPr>
          <w:rFonts w:ascii="Arial" w:eastAsia="Arial" w:hAnsi="Arial" w:cs="Arial"/>
          <w:b/>
          <w:color w:val="000000"/>
          <w:sz w:val="20"/>
          <w:lang w:eastAsia="en-GB"/>
        </w:rPr>
        <w:tab/>
        <w:t>Information for the Meeting</w:t>
      </w:r>
    </w:p>
    <w:p w14:paraId="71BDB269" w14:textId="1939D62A" w:rsidR="00771353" w:rsidRDefault="00771353" w:rsidP="00771353">
      <w:pPr>
        <w:keepNext/>
        <w:keepLines/>
        <w:tabs>
          <w:tab w:val="center" w:pos="2013"/>
        </w:tabs>
        <w:spacing w:after="1"/>
        <w:ind w:left="-15"/>
        <w:outlineLvl w:val="0"/>
        <w:rPr>
          <w:rFonts w:ascii="Arial" w:eastAsia="Arial" w:hAnsi="Arial" w:cs="Arial"/>
          <w:b/>
          <w:color w:val="000000"/>
          <w:sz w:val="20"/>
          <w:lang w:eastAsia="en-GB"/>
        </w:rPr>
      </w:pPr>
      <w:r w:rsidRPr="008468C4">
        <w:rPr>
          <w:rFonts w:ascii="Arial" w:eastAsia="Arial" w:hAnsi="Arial" w:cs="Arial"/>
          <w:b/>
          <w:color w:val="000000"/>
          <w:sz w:val="20"/>
          <w:lang w:eastAsia="en-GB"/>
        </w:rPr>
        <w:t xml:space="preserve"> </w:t>
      </w:r>
    </w:p>
    <w:p w14:paraId="157252DE" w14:textId="77777777" w:rsidR="00771353" w:rsidRDefault="00771353" w:rsidP="00771353">
      <w:pPr>
        <w:keepNext/>
        <w:keepLines/>
        <w:tabs>
          <w:tab w:val="center" w:pos="2013"/>
        </w:tabs>
        <w:spacing w:after="1"/>
        <w:ind w:left="-15"/>
        <w:outlineLvl w:val="0"/>
        <w:rPr>
          <w:rFonts w:ascii="Arial" w:eastAsia="Arial" w:hAnsi="Arial" w:cs="Arial"/>
          <w:b/>
          <w:color w:val="000000"/>
          <w:sz w:val="20"/>
          <w:lang w:eastAsia="en-GB"/>
        </w:rPr>
      </w:pPr>
    </w:p>
    <w:p w14:paraId="49784DE0" w14:textId="77777777" w:rsidR="00CF22CB" w:rsidRDefault="00AE30AA"/>
    <w:sectPr w:rsidR="00CF2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7A7C"/>
    <w:multiLevelType w:val="hybridMultilevel"/>
    <w:tmpl w:val="8D68778A"/>
    <w:lvl w:ilvl="0" w:tplc="D99270C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239475C"/>
    <w:multiLevelType w:val="hybridMultilevel"/>
    <w:tmpl w:val="C5CCB610"/>
    <w:lvl w:ilvl="0" w:tplc="1D500C86">
      <w:start w:val="4"/>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666F3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346DFF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8B6EBA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916BD6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62AFF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A8A0C2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648B76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F8B9E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BE1037"/>
    <w:multiLevelType w:val="hybridMultilevel"/>
    <w:tmpl w:val="682CF11C"/>
    <w:lvl w:ilvl="0" w:tplc="550C1DEA">
      <w:start w:val="1"/>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6A97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9CA9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088F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9E09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7609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5EF7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A38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8A2D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8342435"/>
    <w:multiLevelType w:val="hybridMultilevel"/>
    <w:tmpl w:val="9952707A"/>
    <w:lvl w:ilvl="0" w:tplc="8E5E3782">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2C19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A8A8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D025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EEEC0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06C8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2CB0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BACB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B09B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EE76210"/>
    <w:multiLevelType w:val="hybridMultilevel"/>
    <w:tmpl w:val="D8A6077E"/>
    <w:lvl w:ilvl="0" w:tplc="DF72AA9E">
      <w:start w:val="1"/>
      <w:numFmt w:val="decimal"/>
      <w:lvlText w:val="%1"/>
      <w:lvlJc w:val="left"/>
      <w:pPr>
        <w:ind w:left="720" w:hanging="735"/>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79D538BC"/>
    <w:multiLevelType w:val="hybridMultilevel"/>
    <w:tmpl w:val="52948584"/>
    <w:lvl w:ilvl="0" w:tplc="4FC80880">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3"/>
    <w:rsid w:val="000600AF"/>
    <w:rsid w:val="002C7C3C"/>
    <w:rsid w:val="00386DE5"/>
    <w:rsid w:val="0043238E"/>
    <w:rsid w:val="0043633A"/>
    <w:rsid w:val="00537C4D"/>
    <w:rsid w:val="00560607"/>
    <w:rsid w:val="00650C15"/>
    <w:rsid w:val="006C5975"/>
    <w:rsid w:val="00771353"/>
    <w:rsid w:val="00782278"/>
    <w:rsid w:val="00785250"/>
    <w:rsid w:val="00845383"/>
    <w:rsid w:val="00AE30AA"/>
    <w:rsid w:val="00BD2202"/>
    <w:rsid w:val="00C65D24"/>
    <w:rsid w:val="00C9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11C0"/>
  <w15:chartTrackingRefBased/>
  <w15:docId w15:val="{17144AA3-C175-4A89-8CD2-A5A73B0A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10246">
      <w:bodyDiv w:val="1"/>
      <w:marLeft w:val="0"/>
      <w:marRight w:val="0"/>
      <w:marTop w:val="0"/>
      <w:marBottom w:val="0"/>
      <w:divBdr>
        <w:top w:val="none" w:sz="0" w:space="0" w:color="auto"/>
        <w:left w:val="none" w:sz="0" w:space="0" w:color="auto"/>
        <w:bottom w:val="none" w:sz="0" w:space="0" w:color="auto"/>
        <w:right w:val="none" w:sz="0" w:space="0" w:color="auto"/>
      </w:divBdr>
    </w:div>
    <w:div w:id="968898109">
      <w:bodyDiv w:val="1"/>
      <w:marLeft w:val="0"/>
      <w:marRight w:val="0"/>
      <w:marTop w:val="0"/>
      <w:marBottom w:val="0"/>
      <w:divBdr>
        <w:top w:val="none" w:sz="0" w:space="0" w:color="auto"/>
        <w:left w:val="none" w:sz="0" w:space="0" w:color="auto"/>
        <w:bottom w:val="none" w:sz="0" w:space="0" w:color="auto"/>
        <w:right w:val="none" w:sz="0" w:space="0" w:color="auto"/>
      </w:divBdr>
    </w:div>
    <w:div w:id="1233812685">
      <w:bodyDiv w:val="1"/>
      <w:marLeft w:val="0"/>
      <w:marRight w:val="0"/>
      <w:marTop w:val="0"/>
      <w:marBottom w:val="0"/>
      <w:divBdr>
        <w:top w:val="none" w:sz="0" w:space="0" w:color="auto"/>
        <w:left w:val="none" w:sz="0" w:space="0" w:color="auto"/>
        <w:bottom w:val="none" w:sz="0" w:space="0" w:color="auto"/>
        <w:right w:val="none" w:sz="0" w:space="0" w:color="auto"/>
      </w:divBdr>
    </w:div>
    <w:div w:id="13243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5098</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Johnson</dc:creator>
  <cp:keywords/>
  <dc:description/>
  <cp:lastModifiedBy>James Johnson</cp:lastModifiedBy>
  <cp:revision>7</cp:revision>
  <dcterms:created xsi:type="dcterms:W3CDTF">2020-12-16T12:42:00Z</dcterms:created>
  <dcterms:modified xsi:type="dcterms:W3CDTF">2021-01-08T12:23:00Z</dcterms:modified>
</cp:coreProperties>
</file>